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94F13" w14:textId="77777777" w:rsidR="00D94E87" w:rsidRDefault="00D94E87" w:rsidP="00D94E87">
      <w:pPr>
        <w:widowControl/>
        <w:ind w:left="5387"/>
        <w:rPr>
          <w:rFonts w:eastAsia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 xml:space="preserve">Załącznik Nr 3 </w:t>
      </w:r>
    </w:p>
    <w:p w14:paraId="76CB4D50" w14:textId="77777777" w:rsidR="00D94E87" w:rsidRDefault="00D94E87" w:rsidP="00D94E87">
      <w:pPr>
        <w:widowControl/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do zarządzenia Regionalnego Dyrektora </w:t>
      </w:r>
      <w:r>
        <w:rPr>
          <w:sz w:val="22"/>
          <w:szCs w:val="22"/>
        </w:rPr>
        <w:br/>
        <w:t>Ochrony Środowiska w Katowicach</w:t>
      </w:r>
    </w:p>
    <w:p w14:paraId="7061E5DA" w14:textId="77777777" w:rsidR="00D94E87" w:rsidRDefault="00D94E87" w:rsidP="00D94E87">
      <w:pPr>
        <w:widowControl/>
        <w:ind w:left="5387"/>
        <w:rPr>
          <w:sz w:val="22"/>
          <w:szCs w:val="22"/>
        </w:rPr>
      </w:pPr>
      <w:r>
        <w:rPr>
          <w:sz w:val="22"/>
          <w:szCs w:val="22"/>
        </w:rPr>
        <w:t>z dnia …… ….r.</w:t>
      </w:r>
    </w:p>
    <w:p w14:paraId="200E8649" w14:textId="23E1A278" w:rsidR="00D94E87" w:rsidRPr="00C634BD" w:rsidRDefault="00D94E87" w:rsidP="00C634BD">
      <w:pPr>
        <w:shd w:val="clear" w:color="auto" w:fill="FFFFFF"/>
        <w:spacing w:before="480" w:after="480" w:line="269" w:lineRule="exact"/>
        <w:ind w:left="193" w:right="9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Identyfikacja istniejących i potencjalnych zagrożeń dla zachowania właściwego stanu ochrony siedlisk przyrodniczych i gatunku rośliny i jej siedliska będącymi </w:t>
      </w:r>
      <w:r>
        <w:rPr>
          <w:bCs/>
          <w:color w:val="000000"/>
          <w:sz w:val="22"/>
          <w:szCs w:val="22"/>
        </w:rPr>
        <w:t xml:space="preserve">przedmiotami </w:t>
      </w:r>
      <w:r>
        <w:rPr>
          <w:color w:val="000000"/>
          <w:sz w:val="22"/>
          <w:szCs w:val="22"/>
        </w:rPr>
        <w:t>ochrony.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1"/>
        <w:gridCol w:w="2506"/>
        <w:gridCol w:w="4140"/>
      </w:tblGrid>
      <w:tr w:rsidR="00D94E87" w:rsidRPr="00052EE7" w14:paraId="1DFC1AA2" w14:textId="77777777" w:rsidTr="00DD72F0">
        <w:tc>
          <w:tcPr>
            <w:tcW w:w="2001" w:type="dxa"/>
          </w:tcPr>
          <w:p w14:paraId="68426E77" w14:textId="77777777" w:rsidR="00D94E87" w:rsidRPr="00CA62C5" w:rsidRDefault="00D94E87" w:rsidP="00954DE1">
            <w:pPr>
              <w:pStyle w:val="Default"/>
              <w:snapToGrid w:val="0"/>
              <w:rPr>
                <w:rFonts w:ascii="Times New Roman" w:hAnsi="Times New Roman"/>
                <w:bCs/>
                <w:sz w:val="22"/>
                <w:szCs w:val="22"/>
                <w:lang w:val="pl-PL"/>
              </w:rPr>
            </w:pPr>
            <w:r w:rsidRPr="00CA62C5">
              <w:rPr>
                <w:rFonts w:ascii="Times New Roman" w:hAnsi="Times New Roman"/>
                <w:bCs/>
                <w:sz w:val="22"/>
                <w:szCs w:val="22"/>
                <w:lang w:val="pl-PL"/>
              </w:rPr>
              <w:t xml:space="preserve">Przedmiot ochrony Natura 2000 </w:t>
            </w:r>
          </w:p>
        </w:tc>
        <w:tc>
          <w:tcPr>
            <w:tcW w:w="2506" w:type="dxa"/>
          </w:tcPr>
          <w:p w14:paraId="5794C42A" w14:textId="77777777" w:rsidR="00D94E87" w:rsidRPr="00CA62C5" w:rsidRDefault="00D94E87" w:rsidP="00954DE1">
            <w:pPr>
              <w:pStyle w:val="Default"/>
              <w:snapToGrid w:val="0"/>
              <w:rPr>
                <w:rFonts w:ascii="Times New Roman" w:hAnsi="Times New Roman"/>
                <w:bCs/>
                <w:sz w:val="22"/>
                <w:szCs w:val="22"/>
                <w:lang w:val="pl-PL"/>
              </w:rPr>
            </w:pPr>
            <w:r w:rsidRPr="00CA62C5">
              <w:rPr>
                <w:rFonts w:ascii="Times New Roman" w:hAnsi="Times New Roman"/>
                <w:bCs/>
                <w:sz w:val="22"/>
                <w:szCs w:val="22"/>
                <w:lang w:val="pl-PL"/>
              </w:rPr>
              <w:t xml:space="preserve">Zagrożenie </w:t>
            </w:r>
          </w:p>
        </w:tc>
        <w:tc>
          <w:tcPr>
            <w:tcW w:w="4140" w:type="dxa"/>
          </w:tcPr>
          <w:p w14:paraId="01365F8B" w14:textId="77777777" w:rsidR="00D94E87" w:rsidRPr="00CA62C5" w:rsidRDefault="00D94E87" w:rsidP="00954DE1">
            <w:pPr>
              <w:pStyle w:val="Default"/>
              <w:snapToGrid w:val="0"/>
              <w:rPr>
                <w:rFonts w:ascii="Times New Roman" w:hAnsi="Times New Roman"/>
                <w:bCs/>
                <w:sz w:val="22"/>
                <w:szCs w:val="22"/>
                <w:lang w:val="pl-PL"/>
              </w:rPr>
            </w:pPr>
            <w:r w:rsidRPr="00CA62C5">
              <w:rPr>
                <w:rFonts w:ascii="Times New Roman" w:hAnsi="Times New Roman"/>
                <w:bCs/>
                <w:sz w:val="22"/>
                <w:szCs w:val="22"/>
                <w:lang w:val="pl-PL"/>
              </w:rPr>
              <w:t>Opis zagrożenia</w:t>
            </w:r>
          </w:p>
        </w:tc>
      </w:tr>
      <w:tr w:rsidR="00E95782" w:rsidRPr="00052EE7" w14:paraId="3EEDB107" w14:textId="77777777" w:rsidTr="001805E6">
        <w:tc>
          <w:tcPr>
            <w:tcW w:w="2001" w:type="dxa"/>
            <w:vMerge w:val="restart"/>
            <w:vAlign w:val="center"/>
          </w:tcPr>
          <w:p w14:paraId="6B968919" w14:textId="77777777" w:rsidR="00E95782" w:rsidRPr="00CA62C5" w:rsidRDefault="00E95782" w:rsidP="00954DE1">
            <w:pPr>
              <w:rPr>
                <w:rFonts w:cs="Times New Roman"/>
                <w:sz w:val="22"/>
                <w:szCs w:val="22"/>
              </w:rPr>
            </w:pPr>
            <w:r w:rsidRPr="00D94E87">
              <w:rPr>
                <w:rFonts w:cs="Times New Roman"/>
                <w:bCs/>
                <w:color w:val="000000"/>
                <w:sz w:val="22"/>
                <w:szCs w:val="22"/>
              </w:rPr>
              <w:t xml:space="preserve">5130 Zarośla jałowca pospolitego na murawach </w:t>
            </w:r>
            <w:proofErr w:type="spellStart"/>
            <w:r w:rsidRPr="00D94E87">
              <w:rPr>
                <w:rFonts w:cs="Times New Roman"/>
                <w:bCs/>
                <w:color w:val="000000"/>
                <w:sz w:val="22"/>
                <w:szCs w:val="22"/>
              </w:rPr>
              <w:t>nawapiennych</w:t>
            </w:r>
            <w:proofErr w:type="spellEnd"/>
            <w:r w:rsidRPr="00D94E87">
              <w:rPr>
                <w:rFonts w:cs="Times New Roman"/>
                <w:bCs/>
                <w:color w:val="000000"/>
                <w:sz w:val="22"/>
                <w:szCs w:val="22"/>
              </w:rPr>
              <w:t xml:space="preserve"> lub na wrzosowiskach</w:t>
            </w:r>
          </w:p>
        </w:tc>
        <w:tc>
          <w:tcPr>
            <w:tcW w:w="6646" w:type="dxa"/>
            <w:gridSpan w:val="2"/>
            <w:vAlign w:val="center"/>
          </w:tcPr>
          <w:p w14:paraId="09167E08" w14:textId="77777777" w:rsidR="00E95782" w:rsidRPr="00CA62C5" w:rsidRDefault="00E95782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E95782" w:rsidRPr="00052EE7" w14:paraId="3F6277AC" w14:textId="77777777" w:rsidTr="00DD72F0">
        <w:tc>
          <w:tcPr>
            <w:tcW w:w="2001" w:type="dxa"/>
            <w:vMerge/>
            <w:vAlign w:val="center"/>
          </w:tcPr>
          <w:p w14:paraId="3FAD3541" w14:textId="77777777" w:rsidR="00E95782" w:rsidRPr="00CA62C5" w:rsidRDefault="00E95782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72E0E50A" w14:textId="77777777" w:rsidR="00E95782" w:rsidRPr="00D94E87" w:rsidRDefault="00E95782" w:rsidP="00D94E87">
            <w:pPr>
              <w:rPr>
                <w:rFonts w:cs="Times New Roman"/>
                <w:bCs/>
                <w:sz w:val="22"/>
                <w:szCs w:val="22"/>
              </w:rPr>
            </w:pPr>
            <w:r w:rsidRPr="00D94E87">
              <w:rPr>
                <w:rFonts w:cs="Times New Roman"/>
                <w:bCs/>
                <w:sz w:val="22"/>
                <w:szCs w:val="22"/>
              </w:rPr>
              <w:t>K02.01</w:t>
            </w:r>
          </w:p>
          <w:p w14:paraId="38BF9616" w14:textId="77777777" w:rsidR="00E95782" w:rsidRPr="00CA62C5" w:rsidRDefault="00E95782" w:rsidP="00D94E87">
            <w:pPr>
              <w:rPr>
                <w:rFonts w:cs="Times New Roman"/>
                <w:sz w:val="22"/>
                <w:szCs w:val="22"/>
              </w:rPr>
            </w:pPr>
            <w:r w:rsidRPr="00D94E87">
              <w:rPr>
                <w:rFonts w:cs="Times New Roman"/>
                <w:bCs/>
                <w:sz w:val="22"/>
                <w:szCs w:val="22"/>
              </w:rPr>
              <w:t>Zmiana składu gatunkowego (sukcesja)</w:t>
            </w:r>
          </w:p>
        </w:tc>
        <w:tc>
          <w:tcPr>
            <w:tcW w:w="4140" w:type="dxa"/>
          </w:tcPr>
          <w:p w14:paraId="28EDA1BC" w14:textId="77777777" w:rsidR="00E95782" w:rsidRPr="00CA62C5" w:rsidRDefault="00E95782" w:rsidP="00954DE1">
            <w:pPr>
              <w:rPr>
                <w:rFonts w:cs="Times New Roman"/>
                <w:sz w:val="22"/>
                <w:szCs w:val="22"/>
              </w:rPr>
            </w:pPr>
            <w:r w:rsidRPr="00D94E87">
              <w:rPr>
                <w:rFonts w:cs="Times New Roman"/>
                <w:bCs/>
                <w:iCs/>
                <w:sz w:val="22"/>
                <w:szCs w:val="22"/>
              </w:rPr>
              <w:t>W niewielkim stopniu płaty zarośli jałowca pospolitego podlegają ocienieniu przez roślinność drzewiastą występującą przy ich granicach, co powoduje zmiany w obrębie roślinności zielnej (zmniejszenie udziału gatunków związanych z murawami kserotermicznymi)</w:t>
            </w:r>
            <w:r w:rsidR="008A2165">
              <w:rPr>
                <w:rFonts w:cs="Times New Roman"/>
                <w:bCs/>
                <w:iCs/>
                <w:sz w:val="22"/>
                <w:szCs w:val="22"/>
              </w:rPr>
              <w:t>.</w:t>
            </w:r>
          </w:p>
        </w:tc>
      </w:tr>
      <w:tr w:rsidR="00E95782" w:rsidRPr="00052EE7" w14:paraId="238BF398" w14:textId="77777777" w:rsidTr="00DD72F0">
        <w:tc>
          <w:tcPr>
            <w:tcW w:w="2001" w:type="dxa"/>
            <w:vMerge/>
          </w:tcPr>
          <w:p w14:paraId="3F95DB2D" w14:textId="77777777" w:rsidR="00E95782" w:rsidRPr="00CA62C5" w:rsidRDefault="00E95782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73061114" w14:textId="77777777" w:rsidR="00E95782" w:rsidRPr="00D94E87" w:rsidRDefault="00E95782" w:rsidP="00D94E87">
            <w:pPr>
              <w:rPr>
                <w:rFonts w:cs="Times New Roman"/>
                <w:bCs/>
                <w:sz w:val="22"/>
                <w:szCs w:val="22"/>
              </w:rPr>
            </w:pPr>
            <w:r w:rsidRPr="00D94E87">
              <w:rPr>
                <w:rFonts w:cs="Times New Roman"/>
                <w:bCs/>
                <w:sz w:val="22"/>
                <w:szCs w:val="22"/>
              </w:rPr>
              <w:t>G01</w:t>
            </w:r>
          </w:p>
          <w:p w14:paraId="4ACA3443" w14:textId="77777777" w:rsidR="00E95782" w:rsidRPr="00D94E87" w:rsidRDefault="00E95782" w:rsidP="00954DE1">
            <w:pPr>
              <w:rPr>
                <w:rFonts w:cs="Times New Roman"/>
                <w:bCs/>
                <w:sz w:val="22"/>
                <w:szCs w:val="22"/>
              </w:rPr>
            </w:pPr>
            <w:r w:rsidRPr="00D94E87">
              <w:rPr>
                <w:rFonts w:cs="Times New Roman"/>
                <w:bCs/>
                <w:sz w:val="22"/>
                <w:szCs w:val="22"/>
              </w:rPr>
              <w:t>Sporty i różne formy czynnego wypoczynku rekreacji, uprawiane w plenerze</w:t>
            </w:r>
          </w:p>
        </w:tc>
        <w:tc>
          <w:tcPr>
            <w:tcW w:w="4140" w:type="dxa"/>
            <w:vAlign w:val="center"/>
          </w:tcPr>
          <w:p w14:paraId="4A43BBE4" w14:textId="76BFB535" w:rsidR="00E95782" w:rsidRPr="00CA62C5" w:rsidRDefault="00E95782" w:rsidP="00954DE1">
            <w:pPr>
              <w:rPr>
                <w:rFonts w:cs="Times New Roman"/>
                <w:sz w:val="22"/>
                <w:szCs w:val="22"/>
              </w:rPr>
            </w:pPr>
            <w:r w:rsidRPr="00D94E87">
              <w:rPr>
                <w:rFonts w:cs="Times New Roman"/>
                <w:bCs/>
                <w:iCs/>
                <w:sz w:val="22"/>
                <w:szCs w:val="22"/>
              </w:rPr>
              <w:t xml:space="preserve">Palenie ognisk w bezpośrednim sąsiedztwie </w:t>
            </w:r>
            <w:proofErr w:type="spellStart"/>
            <w:r w:rsidRPr="00D94E87">
              <w:rPr>
                <w:rFonts w:cs="Times New Roman"/>
                <w:bCs/>
                <w:iCs/>
                <w:sz w:val="22"/>
                <w:szCs w:val="22"/>
              </w:rPr>
              <w:t>jałowczysk</w:t>
            </w:r>
            <w:proofErr w:type="spellEnd"/>
            <w:r w:rsidRPr="00D94E87">
              <w:rPr>
                <w:rFonts w:cs="Times New Roman"/>
                <w:bCs/>
                <w:iCs/>
                <w:sz w:val="22"/>
                <w:szCs w:val="22"/>
              </w:rPr>
              <w:t xml:space="preserve"> powoduje lokalnie zmianę składu gatunkowego roślinności i</w:t>
            </w:r>
            <w:r w:rsidR="00CA0A51">
              <w:rPr>
                <w:rFonts w:cs="Times New Roman"/>
                <w:bCs/>
                <w:iCs/>
                <w:sz w:val="22"/>
                <w:szCs w:val="22"/>
              </w:rPr>
              <w:t> </w:t>
            </w:r>
            <w:r w:rsidRPr="00D94E87">
              <w:rPr>
                <w:rFonts w:cs="Times New Roman"/>
                <w:bCs/>
                <w:iCs/>
                <w:sz w:val="22"/>
                <w:szCs w:val="22"/>
              </w:rPr>
              <w:t>degradacje siedliska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.</w:t>
            </w:r>
          </w:p>
        </w:tc>
      </w:tr>
      <w:tr w:rsidR="00E95782" w:rsidRPr="00052EE7" w14:paraId="34EB45BD" w14:textId="77777777" w:rsidTr="001805E6">
        <w:tc>
          <w:tcPr>
            <w:tcW w:w="2001" w:type="dxa"/>
            <w:vMerge/>
          </w:tcPr>
          <w:p w14:paraId="4B0CD8EC" w14:textId="77777777" w:rsidR="00E95782" w:rsidRPr="00CA62C5" w:rsidRDefault="00E95782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46" w:type="dxa"/>
            <w:gridSpan w:val="2"/>
          </w:tcPr>
          <w:p w14:paraId="46EAB33F" w14:textId="77777777" w:rsidR="00E95782" w:rsidRPr="00CA62C5" w:rsidRDefault="00E95782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E95782" w:rsidRPr="00052EE7" w14:paraId="31BD652C" w14:textId="77777777" w:rsidTr="00DD72F0">
        <w:tc>
          <w:tcPr>
            <w:tcW w:w="2001" w:type="dxa"/>
            <w:vMerge/>
          </w:tcPr>
          <w:p w14:paraId="40DF32EF" w14:textId="77777777" w:rsidR="00E95782" w:rsidRPr="00CA62C5" w:rsidRDefault="00E95782" w:rsidP="00E95782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DB68" w14:textId="77777777" w:rsidR="00E95782" w:rsidRPr="00E95782" w:rsidRDefault="00E95782" w:rsidP="00E9578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E95782">
              <w:rPr>
                <w:rFonts w:eastAsia="Times New Roman" w:cs="Times New Roman"/>
                <w:sz w:val="22"/>
                <w:szCs w:val="22"/>
              </w:rPr>
              <w:t>B02.02</w:t>
            </w:r>
          </w:p>
          <w:p w14:paraId="3B3B03CA" w14:textId="77777777" w:rsidR="00E95782" w:rsidRPr="00E95782" w:rsidRDefault="00E95782" w:rsidP="00E95782">
            <w:pPr>
              <w:autoSpaceDE w:val="0"/>
              <w:snapToGrid w:val="0"/>
              <w:rPr>
                <w:rFonts w:eastAsia="Times New Roman" w:cs="Times New Roman"/>
                <w:sz w:val="22"/>
                <w:szCs w:val="22"/>
              </w:rPr>
            </w:pPr>
            <w:r w:rsidRPr="00E95782">
              <w:rPr>
                <w:rFonts w:eastAsia="Times New Roman" w:cs="Times New Roman"/>
                <w:sz w:val="22"/>
                <w:szCs w:val="22"/>
              </w:rPr>
              <w:t>Wycinka lasu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D4282" w14:textId="13DF28DB" w:rsidR="00E95782" w:rsidRPr="00E95782" w:rsidRDefault="00CC1D34" w:rsidP="00E95782">
            <w:pPr>
              <w:rPr>
                <w:rFonts w:eastAsia="Calibri" w:cs="Times New Roman"/>
                <w:bCs/>
                <w:iCs/>
                <w:sz w:val="22"/>
                <w:szCs w:val="22"/>
              </w:rPr>
            </w:pPr>
            <w:r w:rsidRPr="00CC1D34">
              <w:rPr>
                <w:rFonts w:eastAsia="Calibri" w:cs="Times New Roman"/>
                <w:bCs/>
                <w:iCs/>
                <w:sz w:val="22"/>
                <w:szCs w:val="22"/>
              </w:rPr>
              <w:t>Istnieje potencjalne ryzyko usunięcia (wycięcia) jałowców z płatów siedliska 5130 – usuwanie przedmiotowego gatunku ze zbiorowisk muraw kserotermicznych było stosunkowo częstą praktyką w</w:t>
            </w:r>
            <w:r w:rsidR="00CA0A51">
              <w:rPr>
                <w:rFonts w:eastAsia="Calibri" w:cs="Times New Roman"/>
                <w:bCs/>
                <w:iCs/>
                <w:sz w:val="22"/>
                <w:szCs w:val="22"/>
              </w:rPr>
              <w:t> </w:t>
            </w:r>
            <w:r w:rsidRPr="00CC1D34">
              <w:rPr>
                <w:rFonts w:eastAsia="Calibri" w:cs="Times New Roman"/>
                <w:bCs/>
                <w:iCs/>
                <w:sz w:val="22"/>
                <w:szCs w:val="22"/>
              </w:rPr>
              <w:t>ostatnich dziesięcioleciach, jednak zagrożenie obecnie jest stosunkowo niewielkie ze względu na zwiększenie poziomu wiedzy wielu zarządców gruntu w</w:t>
            </w:r>
            <w:r w:rsidR="00CA0A51">
              <w:rPr>
                <w:rFonts w:eastAsia="Calibri" w:cs="Times New Roman"/>
                <w:bCs/>
                <w:iCs/>
                <w:sz w:val="22"/>
                <w:szCs w:val="22"/>
              </w:rPr>
              <w:t> </w:t>
            </w:r>
            <w:r w:rsidRPr="00CC1D34">
              <w:rPr>
                <w:rFonts w:eastAsia="Calibri" w:cs="Times New Roman"/>
                <w:bCs/>
                <w:iCs/>
                <w:sz w:val="22"/>
                <w:szCs w:val="22"/>
              </w:rPr>
              <w:t>zakresie znaczenia zachowania zarośli jałowca pospolitego.</w:t>
            </w:r>
          </w:p>
        </w:tc>
      </w:tr>
      <w:tr w:rsidR="00D94E87" w:rsidRPr="00052EE7" w14:paraId="78987ABF" w14:textId="77777777" w:rsidTr="001805E6">
        <w:tc>
          <w:tcPr>
            <w:tcW w:w="2001" w:type="dxa"/>
            <w:vMerge w:val="restart"/>
          </w:tcPr>
          <w:p w14:paraId="49DF0AB2" w14:textId="77777777" w:rsidR="00D94E87" w:rsidRPr="00CA62C5" w:rsidRDefault="00D94E87" w:rsidP="00954DE1">
            <w:pPr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CA62C5">
              <w:rPr>
                <w:rFonts w:cs="Times New Roman"/>
                <w:bCs/>
                <w:color w:val="000000"/>
                <w:sz w:val="22"/>
                <w:szCs w:val="22"/>
              </w:rPr>
              <w:t>6210 Murawy kserotermiczne (</w:t>
            </w:r>
            <w:proofErr w:type="spellStart"/>
            <w:r w:rsidRPr="00CA62C5">
              <w:rPr>
                <w:rFonts w:cs="Times New Roman"/>
                <w:bCs/>
                <w:i/>
                <w:color w:val="000000"/>
                <w:sz w:val="22"/>
                <w:szCs w:val="22"/>
              </w:rPr>
              <w:t>Festuco-Brometea</w:t>
            </w:r>
            <w:proofErr w:type="spellEnd"/>
            <w:r w:rsidRPr="00CA62C5">
              <w:rPr>
                <w:rFonts w:cs="Times New Roman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6" w:type="dxa"/>
            <w:gridSpan w:val="2"/>
            <w:vAlign w:val="center"/>
          </w:tcPr>
          <w:p w14:paraId="0CAA33F8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D94E87" w:rsidRPr="00052EE7" w14:paraId="166404A0" w14:textId="77777777" w:rsidTr="00DD72F0">
        <w:tc>
          <w:tcPr>
            <w:tcW w:w="2001" w:type="dxa"/>
            <w:vMerge/>
          </w:tcPr>
          <w:p w14:paraId="0CA9E06F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vAlign w:val="center"/>
          </w:tcPr>
          <w:p w14:paraId="6C13BD4A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A04.03</w:t>
            </w:r>
          </w:p>
          <w:p w14:paraId="4C51BE36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Zarzucenie pasterstwa, brak wypasu</w:t>
            </w:r>
          </w:p>
        </w:tc>
        <w:tc>
          <w:tcPr>
            <w:tcW w:w="4140" w:type="dxa"/>
            <w:vAlign w:val="center"/>
          </w:tcPr>
          <w:p w14:paraId="76FB010B" w14:textId="732F0AEF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Brak wypasu powoduje niekorzystne zmiany w składzie gatunkowym i strukturze siedliska.</w:t>
            </w:r>
          </w:p>
        </w:tc>
      </w:tr>
      <w:tr w:rsidR="00D94E87" w:rsidRPr="00052EE7" w14:paraId="16CF052F" w14:textId="77777777" w:rsidTr="00DD72F0">
        <w:tc>
          <w:tcPr>
            <w:tcW w:w="2001" w:type="dxa"/>
            <w:vMerge/>
          </w:tcPr>
          <w:p w14:paraId="16122AE5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vAlign w:val="center"/>
          </w:tcPr>
          <w:p w14:paraId="52045294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B01</w:t>
            </w:r>
          </w:p>
          <w:p w14:paraId="0AE0EB3C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Zalesianie terenów otwartych</w:t>
            </w:r>
          </w:p>
        </w:tc>
        <w:tc>
          <w:tcPr>
            <w:tcW w:w="4140" w:type="dxa"/>
            <w:vAlign w:val="center"/>
          </w:tcPr>
          <w:p w14:paraId="71AD0CC0" w14:textId="265F7EEB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Ocienienie przez drzewa powoduje zaburzenia struktury siedliska i ograniczenie wzrostu roślinności zielnej związanej z</w:t>
            </w:r>
            <w:r w:rsidR="00CA0A51">
              <w:rPr>
                <w:rFonts w:cs="Times New Roman"/>
                <w:sz w:val="22"/>
                <w:szCs w:val="22"/>
              </w:rPr>
              <w:t> </w:t>
            </w:r>
            <w:r w:rsidRPr="00CA62C5">
              <w:rPr>
                <w:rFonts w:cs="Times New Roman"/>
                <w:sz w:val="22"/>
                <w:szCs w:val="22"/>
              </w:rPr>
              <w:t>murawami kserotermicznymi.</w:t>
            </w:r>
          </w:p>
        </w:tc>
      </w:tr>
      <w:tr w:rsidR="00D94E87" w:rsidRPr="00052EE7" w14:paraId="0D220F32" w14:textId="77777777" w:rsidTr="00DD72F0">
        <w:tc>
          <w:tcPr>
            <w:tcW w:w="2001" w:type="dxa"/>
            <w:vMerge/>
          </w:tcPr>
          <w:p w14:paraId="1F06910D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vAlign w:val="center"/>
          </w:tcPr>
          <w:p w14:paraId="59F7634F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B07</w:t>
            </w:r>
          </w:p>
          <w:p w14:paraId="02A9A166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Inne rodzaje praktyk leśnych, nie wymienione powyżej</w:t>
            </w:r>
          </w:p>
        </w:tc>
        <w:tc>
          <w:tcPr>
            <w:tcW w:w="4140" w:type="dxa"/>
            <w:vAlign w:val="center"/>
          </w:tcPr>
          <w:p w14:paraId="40A17569" w14:textId="31F898BE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Składowanie gałęzi i pni pochodzących z</w:t>
            </w:r>
            <w:r w:rsidR="00CA0A51">
              <w:rPr>
                <w:rFonts w:cs="Times New Roman"/>
                <w:sz w:val="22"/>
                <w:szCs w:val="22"/>
              </w:rPr>
              <w:t> </w:t>
            </w:r>
            <w:r w:rsidRPr="00CA62C5">
              <w:rPr>
                <w:rFonts w:cs="Times New Roman"/>
                <w:sz w:val="22"/>
                <w:szCs w:val="22"/>
              </w:rPr>
              <w:t>wycinki powoduje zmiany w siedlisku.</w:t>
            </w:r>
          </w:p>
        </w:tc>
      </w:tr>
      <w:tr w:rsidR="00D94E87" w:rsidRPr="00052EE7" w14:paraId="336B6450" w14:textId="77777777" w:rsidTr="00DD72F0">
        <w:tc>
          <w:tcPr>
            <w:tcW w:w="2001" w:type="dxa"/>
            <w:vMerge/>
          </w:tcPr>
          <w:p w14:paraId="6EADB7AB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vAlign w:val="center"/>
          </w:tcPr>
          <w:p w14:paraId="196C1867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D01.01</w:t>
            </w:r>
          </w:p>
          <w:p w14:paraId="62F0F5DE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Ścieżki, szlaki piesze, szlaki rowerowe (w tym gruntowe drogi leśne)</w:t>
            </w:r>
          </w:p>
        </w:tc>
        <w:tc>
          <w:tcPr>
            <w:tcW w:w="4140" w:type="dxa"/>
            <w:vAlign w:val="center"/>
          </w:tcPr>
          <w:p w14:paraId="5115264E" w14:textId="02C82D50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Wydeptywanie roślinności muraw kserotermicznych powoduje zanik gatunków muraw kserotermicznych i</w:t>
            </w:r>
            <w:r w:rsidR="00CA0A51">
              <w:rPr>
                <w:rFonts w:cs="Times New Roman"/>
                <w:sz w:val="22"/>
                <w:szCs w:val="22"/>
              </w:rPr>
              <w:t> </w:t>
            </w:r>
            <w:r w:rsidRPr="00CA62C5">
              <w:rPr>
                <w:rFonts w:cs="Times New Roman"/>
                <w:sz w:val="22"/>
                <w:szCs w:val="22"/>
              </w:rPr>
              <w:t>wkraczanie gatunków niezwiązanych z</w:t>
            </w:r>
            <w:r w:rsidR="00CA0A51">
              <w:rPr>
                <w:rFonts w:cs="Times New Roman"/>
                <w:sz w:val="22"/>
                <w:szCs w:val="22"/>
              </w:rPr>
              <w:t> </w:t>
            </w:r>
            <w:r w:rsidRPr="00CA62C5">
              <w:rPr>
                <w:rFonts w:cs="Times New Roman"/>
                <w:sz w:val="22"/>
                <w:szCs w:val="22"/>
              </w:rPr>
              <w:t>siedliskiem.</w:t>
            </w:r>
          </w:p>
        </w:tc>
      </w:tr>
      <w:tr w:rsidR="00D94E87" w:rsidRPr="00052EE7" w14:paraId="78C9F981" w14:textId="77777777" w:rsidTr="00DD72F0">
        <w:tc>
          <w:tcPr>
            <w:tcW w:w="2001" w:type="dxa"/>
            <w:vMerge/>
          </w:tcPr>
          <w:p w14:paraId="39F43312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vAlign w:val="center"/>
          </w:tcPr>
          <w:p w14:paraId="6858037E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G01.04</w:t>
            </w:r>
          </w:p>
          <w:p w14:paraId="138ADD55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Turystyka górska, wspinaczka, speleologia</w:t>
            </w:r>
          </w:p>
        </w:tc>
        <w:tc>
          <w:tcPr>
            <w:tcW w:w="4140" w:type="dxa"/>
            <w:vAlign w:val="center"/>
          </w:tcPr>
          <w:p w14:paraId="5159B036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Turystyka wspinaczkowa poprzez wydeptywanie powoduje zmiany w szacie roślinnej muraw naskalnych (podtyp 6210-1).</w:t>
            </w:r>
          </w:p>
        </w:tc>
      </w:tr>
      <w:tr w:rsidR="00D94E87" w:rsidRPr="00052EE7" w14:paraId="1E291941" w14:textId="77777777" w:rsidTr="00DD72F0">
        <w:tc>
          <w:tcPr>
            <w:tcW w:w="2001" w:type="dxa"/>
            <w:vMerge/>
          </w:tcPr>
          <w:p w14:paraId="7775CDA9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vAlign w:val="center"/>
          </w:tcPr>
          <w:p w14:paraId="7D5FB9B6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G05.04</w:t>
            </w:r>
          </w:p>
          <w:p w14:paraId="5C647BEB" w14:textId="77777777" w:rsidR="00D94E87" w:rsidRPr="00CA62C5" w:rsidRDefault="00E95782" w:rsidP="00954DE1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W</w:t>
            </w:r>
            <w:r w:rsidR="00D94E87" w:rsidRPr="00CA62C5">
              <w:rPr>
                <w:rFonts w:cs="Times New Roman"/>
                <w:sz w:val="22"/>
                <w:szCs w:val="22"/>
              </w:rPr>
              <w:t>andalizm</w:t>
            </w:r>
          </w:p>
        </w:tc>
        <w:tc>
          <w:tcPr>
            <w:tcW w:w="4140" w:type="dxa"/>
            <w:vAlign w:val="center"/>
          </w:tcPr>
          <w:p w14:paraId="15F2C981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Palenie ognisk oraz malowanie ostańców wapiennych powoduje degradację siedlisk.</w:t>
            </w:r>
          </w:p>
        </w:tc>
      </w:tr>
      <w:tr w:rsidR="00D94E87" w:rsidRPr="00052EE7" w14:paraId="0ED1A08C" w14:textId="77777777" w:rsidTr="00DD72F0">
        <w:tc>
          <w:tcPr>
            <w:tcW w:w="2001" w:type="dxa"/>
            <w:vMerge/>
          </w:tcPr>
          <w:p w14:paraId="29BA9FB7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vAlign w:val="center"/>
          </w:tcPr>
          <w:p w14:paraId="778E05CB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I02</w:t>
            </w:r>
          </w:p>
          <w:p w14:paraId="1E81468B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Problematyczne gatunki rodzime</w:t>
            </w:r>
          </w:p>
        </w:tc>
        <w:tc>
          <w:tcPr>
            <w:tcW w:w="4140" w:type="dxa"/>
            <w:vAlign w:val="center"/>
          </w:tcPr>
          <w:p w14:paraId="607BF778" w14:textId="77777777" w:rsidR="00D94E87" w:rsidRPr="00CA62C5" w:rsidRDefault="00CC1D34" w:rsidP="00954DE1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Cs/>
                <w:iCs/>
                <w:sz w:val="22"/>
                <w:szCs w:val="22"/>
              </w:rPr>
              <w:t>Rozprzestrzenianie</w:t>
            </w:r>
            <w:r w:rsidR="00E95782" w:rsidRPr="00E95782">
              <w:rPr>
                <w:rFonts w:cs="Times New Roman"/>
                <w:bCs/>
                <w:iCs/>
                <w:sz w:val="22"/>
                <w:szCs w:val="22"/>
              </w:rPr>
              <w:t xml:space="preserve"> gatunków: orlica pospolita </w:t>
            </w:r>
            <w:proofErr w:type="spellStart"/>
            <w:r w:rsidR="00E95782" w:rsidRPr="00E95782">
              <w:rPr>
                <w:rFonts w:cs="Times New Roman"/>
                <w:bCs/>
                <w:i/>
                <w:iCs/>
                <w:sz w:val="22"/>
                <w:szCs w:val="22"/>
              </w:rPr>
              <w:t>Pteridium</w:t>
            </w:r>
            <w:proofErr w:type="spellEnd"/>
            <w:r w:rsidR="00E95782" w:rsidRPr="00E95782">
              <w:rPr>
                <w:rFonts w:cs="Times New Roman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E95782" w:rsidRPr="00E95782">
              <w:rPr>
                <w:rFonts w:cs="Times New Roman"/>
                <w:bCs/>
                <w:i/>
                <w:iCs/>
                <w:sz w:val="22"/>
                <w:szCs w:val="22"/>
              </w:rPr>
              <w:t>aquilinum</w:t>
            </w:r>
            <w:proofErr w:type="spellEnd"/>
            <w:r w:rsidR="00E95782" w:rsidRPr="00E95782">
              <w:rPr>
                <w:rFonts w:cs="Times New Roman"/>
                <w:bCs/>
                <w:iCs/>
                <w:sz w:val="22"/>
                <w:szCs w:val="22"/>
              </w:rPr>
              <w:t xml:space="preserve"> i trzcinnik piaskowy </w:t>
            </w:r>
            <w:proofErr w:type="spellStart"/>
            <w:r w:rsidR="00E95782" w:rsidRPr="00E95782">
              <w:rPr>
                <w:rFonts w:cs="Times New Roman"/>
                <w:bCs/>
                <w:i/>
                <w:iCs/>
                <w:sz w:val="22"/>
                <w:szCs w:val="22"/>
              </w:rPr>
              <w:t>Calamgrostis</w:t>
            </w:r>
            <w:proofErr w:type="spellEnd"/>
            <w:r w:rsidR="00E95782" w:rsidRPr="00E95782">
              <w:rPr>
                <w:rFonts w:cs="Times New Roman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E95782" w:rsidRPr="00E95782">
              <w:rPr>
                <w:rFonts w:cs="Times New Roman"/>
                <w:bCs/>
                <w:i/>
                <w:iCs/>
                <w:sz w:val="22"/>
                <w:szCs w:val="22"/>
              </w:rPr>
              <w:t>epigejos</w:t>
            </w:r>
            <w:proofErr w:type="spellEnd"/>
            <w:r w:rsidR="00E95782" w:rsidRPr="00E95782">
              <w:rPr>
                <w:rFonts w:cs="Times New Roman"/>
                <w:bCs/>
                <w:iCs/>
                <w:sz w:val="22"/>
                <w:szCs w:val="22"/>
              </w:rPr>
              <w:t xml:space="preserve">, oraz malina/jeżyna </w:t>
            </w:r>
            <w:proofErr w:type="spellStart"/>
            <w:r w:rsidR="00E95782" w:rsidRPr="00E95782">
              <w:rPr>
                <w:rFonts w:cs="Times New Roman"/>
                <w:bCs/>
                <w:i/>
                <w:iCs/>
                <w:sz w:val="22"/>
                <w:szCs w:val="22"/>
              </w:rPr>
              <w:t>Rubus</w:t>
            </w:r>
            <w:proofErr w:type="spellEnd"/>
            <w:r w:rsidR="00E95782" w:rsidRPr="00E95782">
              <w:rPr>
                <w:rFonts w:cs="Times New Roman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E95782" w:rsidRPr="00E95782">
              <w:rPr>
                <w:rFonts w:cs="Times New Roman"/>
                <w:bCs/>
                <w:iCs/>
                <w:sz w:val="22"/>
                <w:szCs w:val="22"/>
              </w:rPr>
              <w:t>spp</w:t>
            </w:r>
            <w:proofErr w:type="spellEnd"/>
            <w:r w:rsidR="00E95782" w:rsidRPr="00E95782">
              <w:rPr>
                <w:rFonts w:cs="Times New Roman"/>
                <w:bCs/>
                <w:iCs/>
                <w:sz w:val="22"/>
                <w:szCs w:val="22"/>
              </w:rPr>
              <w:t>. powoduje ograniczenie rozwoju roślinności właściwej dla muraw kserotermicznych.</w:t>
            </w:r>
          </w:p>
        </w:tc>
      </w:tr>
      <w:tr w:rsidR="00D94E87" w:rsidRPr="00052EE7" w14:paraId="23C460A7" w14:textId="77777777" w:rsidTr="00DD72F0">
        <w:tc>
          <w:tcPr>
            <w:tcW w:w="2001" w:type="dxa"/>
            <w:vMerge/>
          </w:tcPr>
          <w:p w14:paraId="1B08C832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vAlign w:val="center"/>
          </w:tcPr>
          <w:p w14:paraId="3AF4D585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K02.01</w:t>
            </w:r>
          </w:p>
          <w:p w14:paraId="5DB0215D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Zmiana składu gatunkowego (sukcesja)</w:t>
            </w:r>
          </w:p>
        </w:tc>
        <w:tc>
          <w:tcPr>
            <w:tcW w:w="4140" w:type="dxa"/>
            <w:vAlign w:val="center"/>
          </w:tcPr>
          <w:p w14:paraId="48FCC2A7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Rozwój roślinności ekspansywnej wywołany brakiem użytkowania pastwiskowego powoduje nadmierne ocienienie i zmiany w siedlisku.</w:t>
            </w:r>
          </w:p>
        </w:tc>
      </w:tr>
      <w:tr w:rsidR="00D94E87" w:rsidRPr="00052EE7" w14:paraId="2F5040C4" w14:textId="77777777" w:rsidTr="001805E6">
        <w:tc>
          <w:tcPr>
            <w:tcW w:w="2001" w:type="dxa"/>
            <w:vMerge w:val="restart"/>
          </w:tcPr>
          <w:p w14:paraId="3FBCB44B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 xml:space="preserve">8210 Wapienne ściany skalne ze zbiorowiskami </w:t>
            </w:r>
            <w:proofErr w:type="spellStart"/>
            <w:r w:rsidRPr="00CA62C5">
              <w:rPr>
                <w:rFonts w:cs="Times New Roman"/>
                <w:i/>
                <w:sz w:val="22"/>
                <w:szCs w:val="22"/>
              </w:rPr>
              <w:t>Potentilletalia</w:t>
            </w:r>
            <w:proofErr w:type="spellEnd"/>
            <w:r w:rsidRPr="00CA62C5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A62C5">
              <w:rPr>
                <w:rFonts w:cs="Times New Roman"/>
                <w:i/>
                <w:sz w:val="22"/>
                <w:szCs w:val="22"/>
              </w:rPr>
              <w:t>caulescentis</w:t>
            </w:r>
            <w:proofErr w:type="spellEnd"/>
          </w:p>
        </w:tc>
        <w:tc>
          <w:tcPr>
            <w:tcW w:w="6646" w:type="dxa"/>
            <w:gridSpan w:val="2"/>
          </w:tcPr>
          <w:p w14:paraId="455D81FB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8D646E" w:rsidRPr="00052EE7" w14:paraId="7EFF1BC3" w14:textId="77777777" w:rsidTr="00DD72F0">
        <w:tc>
          <w:tcPr>
            <w:tcW w:w="2001" w:type="dxa"/>
            <w:vMerge/>
          </w:tcPr>
          <w:p w14:paraId="34D17D17" w14:textId="77777777" w:rsidR="008D646E" w:rsidRPr="00CA62C5" w:rsidRDefault="008D646E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63B8A5AF" w14:textId="77777777" w:rsidR="008D646E" w:rsidRPr="008D646E" w:rsidRDefault="008D646E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8D646E">
              <w:rPr>
                <w:sz w:val="22"/>
                <w:szCs w:val="22"/>
                <w:lang w:val="pl-PL"/>
              </w:rPr>
              <w:t>B07 – inne rodzaje praktyk leśnych, nie wymienione powyżej</w:t>
            </w:r>
          </w:p>
        </w:tc>
        <w:tc>
          <w:tcPr>
            <w:tcW w:w="4140" w:type="dxa"/>
          </w:tcPr>
          <w:p w14:paraId="3DB90B9B" w14:textId="77777777" w:rsidR="008D646E" w:rsidRPr="00CA62C5" w:rsidRDefault="008D646E" w:rsidP="00954DE1">
            <w:pPr>
              <w:rPr>
                <w:rFonts w:cs="Times New Roman"/>
                <w:bCs/>
                <w:iCs/>
                <w:sz w:val="22"/>
                <w:szCs w:val="22"/>
              </w:rPr>
            </w:pPr>
            <w:r w:rsidRPr="008D646E">
              <w:rPr>
                <w:rFonts w:cs="Times New Roman"/>
                <w:bCs/>
                <w:iCs/>
                <w:sz w:val="22"/>
                <w:szCs w:val="22"/>
              </w:rPr>
              <w:t>Gałęzie po wycince krzewów i drzew pozostawione na skałach powodują niszczenie siedliska.</w:t>
            </w:r>
          </w:p>
        </w:tc>
      </w:tr>
      <w:tr w:rsidR="00D94E87" w:rsidRPr="00052EE7" w14:paraId="5F8E640B" w14:textId="77777777" w:rsidTr="00DD72F0">
        <w:tc>
          <w:tcPr>
            <w:tcW w:w="2001" w:type="dxa"/>
            <w:vMerge/>
          </w:tcPr>
          <w:p w14:paraId="1BD8FB9B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6E393535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 xml:space="preserve">G01 – sporty i różne formy czynnego wypoczynku rekreacji, uprawiane </w:t>
            </w:r>
            <w:r w:rsidR="001805E6">
              <w:rPr>
                <w:sz w:val="22"/>
                <w:szCs w:val="22"/>
                <w:lang w:val="pl-PL"/>
              </w:rPr>
              <w:br/>
            </w:r>
            <w:r w:rsidRPr="00CA62C5">
              <w:rPr>
                <w:sz w:val="22"/>
                <w:szCs w:val="22"/>
                <w:lang w:val="pl-PL"/>
              </w:rPr>
              <w:t>w plenerze</w:t>
            </w:r>
          </w:p>
        </w:tc>
        <w:tc>
          <w:tcPr>
            <w:tcW w:w="4140" w:type="dxa"/>
          </w:tcPr>
          <w:p w14:paraId="23BB3288" w14:textId="67396751" w:rsidR="00D94E87" w:rsidRPr="00CA62C5" w:rsidRDefault="00D94E87" w:rsidP="00954DE1">
            <w:pPr>
              <w:rPr>
                <w:rFonts w:cs="Times New Roman"/>
                <w:bCs/>
                <w:iCs/>
                <w:sz w:val="22"/>
                <w:szCs w:val="22"/>
              </w:rPr>
            </w:pPr>
            <w:r w:rsidRPr="00CA62C5">
              <w:rPr>
                <w:rFonts w:cs="Times New Roman"/>
                <w:bCs/>
                <w:iCs/>
                <w:sz w:val="22"/>
                <w:szCs w:val="22"/>
              </w:rPr>
              <w:t>Palenie ognisk w pobliżu ścian skalnych (w</w:t>
            </w:r>
            <w:r w:rsidR="00CA0A51">
              <w:rPr>
                <w:rFonts w:cs="Times New Roman"/>
                <w:bCs/>
                <w:iCs/>
                <w:sz w:val="22"/>
                <w:szCs w:val="22"/>
              </w:rPr>
              <w:t> </w:t>
            </w:r>
            <w:r w:rsidRPr="00CA62C5">
              <w:rPr>
                <w:rFonts w:cs="Times New Roman"/>
                <w:bCs/>
                <w:iCs/>
                <w:sz w:val="22"/>
                <w:szCs w:val="22"/>
              </w:rPr>
              <w:t>odległości od jednego do kilkunastu metrów od skał) – głównie przy otworach jaskiń lub w sąsiedztwie ścian z drogami wspinaczkowymi powoduje degradacj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ę</w:t>
            </w:r>
            <w:r w:rsidRPr="00CA62C5">
              <w:rPr>
                <w:rFonts w:cs="Times New Roman"/>
                <w:bCs/>
                <w:iCs/>
                <w:sz w:val="22"/>
                <w:szCs w:val="22"/>
              </w:rPr>
              <w:t xml:space="preserve"> siedliska.</w:t>
            </w:r>
          </w:p>
        </w:tc>
      </w:tr>
      <w:tr w:rsidR="00D94E87" w:rsidRPr="00052EE7" w14:paraId="33A6BA19" w14:textId="77777777" w:rsidTr="00DD72F0">
        <w:tc>
          <w:tcPr>
            <w:tcW w:w="2001" w:type="dxa"/>
            <w:vMerge/>
          </w:tcPr>
          <w:p w14:paraId="74A0F5A0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5DFBF016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>G01.04 – turystyka górska, wspinaczka, speleologia</w:t>
            </w:r>
          </w:p>
        </w:tc>
        <w:tc>
          <w:tcPr>
            <w:tcW w:w="4140" w:type="dxa"/>
          </w:tcPr>
          <w:p w14:paraId="25366AAA" w14:textId="1B532680" w:rsidR="00D94E87" w:rsidRPr="00CA62C5" w:rsidRDefault="00D94E87" w:rsidP="00954DE1">
            <w:pPr>
              <w:pStyle w:val="Standard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CA62C5">
              <w:rPr>
                <w:bCs/>
                <w:iCs/>
                <w:sz w:val="22"/>
                <w:szCs w:val="22"/>
                <w:lang w:val="pl-PL"/>
              </w:rPr>
              <w:t>Turystyka wspinaczkowa, w tym zakładanie stałych punktów asekuracyjnych (ringi, stanowiska asekuracyjne), fizyczne niszczenie roślinności przy czyszczeniu chwytów do wspinaczki oraz stosowanie magnezji do wzmocnienia chwytu przez wspinaczy powodują degradację siedliska.</w:t>
            </w:r>
          </w:p>
        </w:tc>
      </w:tr>
      <w:tr w:rsidR="00D94E87" w:rsidRPr="00052EE7" w14:paraId="42847F30" w14:textId="77777777" w:rsidTr="00DD72F0">
        <w:tc>
          <w:tcPr>
            <w:tcW w:w="2001" w:type="dxa"/>
            <w:vMerge/>
          </w:tcPr>
          <w:p w14:paraId="1E3E2FB8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52B96921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CA62C5">
              <w:rPr>
                <w:bCs/>
                <w:iCs/>
                <w:sz w:val="22"/>
                <w:szCs w:val="22"/>
                <w:lang w:val="pl-PL"/>
              </w:rPr>
              <w:t xml:space="preserve">G05.04 </w:t>
            </w:r>
            <w:r w:rsidRPr="00CA62C5">
              <w:rPr>
                <w:sz w:val="22"/>
                <w:szCs w:val="22"/>
                <w:lang w:val="pl-PL"/>
              </w:rPr>
              <w:t>– wandalizm</w:t>
            </w:r>
          </w:p>
        </w:tc>
        <w:tc>
          <w:tcPr>
            <w:tcW w:w="4140" w:type="dxa"/>
          </w:tcPr>
          <w:p w14:paraId="2E02F52D" w14:textId="77777777" w:rsidR="00D94E87" w:rsidRPr="00CA62C5" w:rsidRDefault="00D94E87" w:rsidP="00954DE1">
            <w:pPr>
              <w:pStyle w:val="Standard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>Malowanie ostańców wapiennych powoduje degradację siedlisk.</w:t>
            </w:r>
          </w:p>
        </w:tc>
      </w:tr>
      <w:tr w:rsidR="00D94E87" w:rsidRPr="00052EE7" w14:paraId="0A398197" w14:textId="77777777" w:rsidTr="00DD72F0">
        <w:tc>
          <w:tcPr>
            <w:tcW w:w="2001" w:type="dxa"/>
            <w:vMerge/>
          </w:tcPr>
          <w:p w14:paraId="701024FC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3667BB81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CA62C5">
              <w:rPr>
                <w:bCs/>
                <w:iCs/>
                <w:sz w:val="22"/>
                <w:szCs w:val="22"/>
                <w:lang w:val="pl-PL"/>
              </w:rPr>
              <w:t xml:space="preserve">I01 </w:t>
            </w:r>
            <w:r w:rsidRPr="00CA62C5">
              <w:rPr>
                <w:sz w:val="22"/>
                <w:szCs w:val="22"/>
                <w:lang w:val="pl-PL"/>
              </w:rPr>
              <w:t xml:space="preserve">– </w:t>
            </w:r>
            <w:r w:rsidR="00ED500D">
              <w:rPr>
                <w:bCs/>
                <w:iCs/>
                <w:sz w:val="22"/>
                <w:szCs w:val="22"/>
                <w:lang w:val="pl-PL"/>
              </w:rPr>
              <w:t>obce gatunki inwazyjne</w:t>
            </w:r>
          </w:p>
        </w:tc>
        <w:tc>
          <w:tcPr>
            <w:tcW w:w="4140" w:type="dxa"/>
          </w:tcPr>
          <w:p w14:paraId="44910354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 xml:space="preserve">Występująca w szczelinach skalnych </w:t>
            </w:r>
            <w:proofErr w:type="spellStart"/>
            <w:r w:rsidRPr="00CA62C5">
              <w:rPr>
                <w:sz w:val="22"/>
                <w:szCs w:val="22"/>
                <w:lang w:val="pl-PL"/>
              </w:rPr>
              <w:t>konyza</w:t>
            </w:r>
            <w:proofErr w:type="spellEnd"/>
            <w:r w:rsidRPr="00CA62C5">
              <w:rPr>
                <w:sz w:val="22"/>
                <w:szCs w:val="22"/>
                <w:lang w:val="pl-PL"/>
              </w:rPr>
              <w:t xml:space="preserve"> kanadyjska </w:t>
            </w:r>
            <w:proofErr w:type="spellStart"/>
            <w:r w:rsidRPr="00CA62C5">
              <w:rPr>
                <w:i/>
                <w:sz w:val="22"/>
                <w:szCs w:val="22"/>
                <w:lang w:val="pl-PL"/>
              </w:rPr>
              <w:t>Conyza</w:t>
            </w:r>
            <w:proofErr w:type="spellEnd"/>
            <w:r w:rsidRPr="00CA62C5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CA62C5">
              <w:rPr>
                <w:i/>
                <w:sz w:val="22"/>
                <w:szCs w:val="22"/>
                <w:lang w:val="pl-PL"/>
              </w:rPr>
              <w:t>candensis</w:t>
            </w:r>
            <w:proofErr w:type="spellEnd"/>
            <w:r w:rsidRPr="00CA62C5">
              <w:rPr>
                <w:i/>
                <w:sz w:val="22"/>
                <w:szCs w:val="22"/>
                <w:lang w:val="pl-PL"/>
              </w:rPr>
              <w:t xml:space="preserve"> -</w:t>
            </w:r>
            <w:r w:rsidRPr="00CA62C5">
              <w:rPr>
                <w:sz w:val="22"/>
                <w:szCs w:val="22"/>
                <w:lang w:val="pl-PL"/>
              </w:rPr>
              <w:t xml:space="preserve"> gatunek pochodzący z Ameryki Płn</w:t>
            </w:r>
            <w:r w:rsidR="00C55584">
              <w:rPr>
                <w:sz w:val="22"/>
                <w:szCs w:val="22"/>
                <w:lang w:val="pl-PL"/>
              </w:rPr>
              <w:t>.</w:t>
            </w:r>
            <w:r w:rsidRPr="00CA62C5">
              <w:rPr>
                <w:sz w:val="22"/>
                <w:szCs w:val="22"/>
                <w:lang w:val="pl-PL"/>
              </w:rPr>
              <w:t xml:space="preserve"> powoduje zmiany w siedlisku. </w:t>
            </w:r>
          </w:p>
        </w:tc>
      </w:tr>
      <w:tr w:rsidR="00D94E87" w:rsidRPr="00052EE7" w14:paraId="2182A9FF" w14:textId="77777777" w:rsidTr="00DD72F0">
        <w:tc>
          <w:tcPr>
            <w:tcW w:w="2001" w:type="dxa"/>
            <w:vMerge/>
          </w:tcPr>
          <w:p w14:paraId="5B2D29B0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6EA528BD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CA62C5">
              <w:rPr>
                <w:bCs/>
                <w:iCs/>
                <w:sz w:val="22"/>
                <w:szCs w:val="22"/>
                <w:lang w:val="pl-PL"/>
              </w:rPr>
              <w:t>K02 – ewolucja biocenotyczna, sukcesja</w:t>
            </w:r>
          </w:p>
        </w:tc>
        <w:tc>
          <w:tcPr>
            <w:tcW w:w="4140" w:type="dxa"/>
          </w:tcPr>
          <w:p w14:paraId="5118D8C4" w14:textId="77777777" w:rsidR="00CC1D34" w:rsidRPr="00CC1D34" w:rsidRDefault="00CC1D34" w:rsidP="00CC1D34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C1D34">
              <w:rPr>
                <w:sz w:val="22"/>
                <w:szCs w:val="22"/>
                <w:lang w:val="pl-PL"/>
              </w:rPr>
              <w:t xml:space="preserve">Nadmierny rozrost krzewów rosnących </w:t>
            </w:r>
          </w:p>
          <w:p w14:paraId="4140A5A7" w14:textId="77777777" w:rsidR="00CC1D34" w:rsidRPr="00CC1D34" w:rsidRDefault="00CC1D34" w:rsidP="00CC1D34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C1D34">
              <w:rPr>
                <w:sz w:val="22"/>
                <w:szCs w:val="22"/>
                <w:lang w:val="pl-PL"/>
              </w:rPr>
              <w:t xml:space="preserve">w bezpośrednim sąsiedztwie skał lub na skałach, na których występuje światłolubny podtyp siedliska powoduje ocienienie siedliska i ustępowanie gatunków światłożądnych, np. zanokcicy murowej </w:t>
            </w:r>
            <w:proofErr w:type="spellStart"/>
            <w:r w:rsidRPr="008A2165">
              <w:rPr>
                <w:i/>
                <w:sz w:val="22"/>
                <w:szCs w:val="22"/>
                <w:lang w:val="pl-PL"/>
              </w:rPr>
              <w:t>Asplenium</w:t>
            </w:r>
            <w:proofErr w:type="spellEnd"/>
            <w:r w:rsidRPr="008A2165">
              <w:rPr>
                <w:i/>
                <w:sz w:val="22"/>
                <w:szCs w:val="22"/>
                <w:lang w:val="pl-PL"/>
              </w:rPr>
              <w:t xml:space="preserve"> ruta-</w:t>
            </w:r>
            <w:proofErr w:type="spellStart"/>
            <w:r w:rsidRPr="008A2165">
              <w:rPr>
                <w:i/>
                <w:sz w:val="22"/>
                <w:szCs w:val="22"/>
                <w:lang w:val="pl-PL"/>
              </w:rPr>
              <w:t>muraria</w:t>
            </w:r>
            <w:proofErr w:type="spellEnd"/>
            <w:r w:rsidRPr="00CC1D34">
              <w:rPr>
                <w:sz w:val="22"/>
                <w:szCs w:val="22"/>
                <w:lang w:val="pl-PL"/>
              </w:rPr>
              <w:t xml:space="preserve">. </w:t>
            </w:r>
          </w:p>
          <w:p w14:paraId="681FD853" w14:textId="77777777" w:rsidR="00CC1D34" w:rsidRPr="00CC1D34" w:rsidRDefault="00CC1D34" w:rsidP="00CC1D34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C1D34">
              <w:rPr>
                <w:sz w:val="22"/>
                <w:szCs w:val="22"/>
                <w:lang w:val="pl-PL"/>
              </w:rPr>
              <w:t>Niekorzystne są również nieregularne zabiegi ochrony czynnej, które mo</w:t>
            </w:r>
            <w:r w:rsidR="008A2165">
              <w:rPr>
                <w:sz w:val="22"/>
                <w:szCs w:val="22"/>
                <w:lang w:val="pl-PL"/>
              </w:rPr>
              <w:t>gą</w:t>
            </w:r>
            <w:r w:rsidRPr="00CC1D34">
              <w:rPr>
                <w:sz w:val="22"/>
                <w:szCs w:val="22"/>
                <w:lang w:val="pl-PL"/>
              </w:rPr>
              <w:t xml:space="preserve"> prowadzić do znacznej dewastacji siedliska, ponieważ przejściowe etapy sukcesji są niekorzystne zarówno dla podtypu światłolubnego (8210-2-1), jak </w:t>
            </w:r>
          </w:p>
          <w:p w14:paraId="28BACE22" w14:textId="77777777" w:rsidR="00D94E87" w:rsidRPr="00CA62C5" w:rsidRDefault="00CC1D34" w:rsidP="00CC1D3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C1D34">
              <w:rPr>
                <w:sz w:val="22"/>
                <w:szCs w:val="22"/>
                <w:lang w:val="pl-PL"/>
              </w:rPr>
              <w:t>i cieniolubnego (8210-2-2).</w:t>
            </w:r>
          </w:p>
        </w:tc>
      </w:tr>
      <w:tr w:rsidR="00D94E87" w:rsidRPr="00052EE7" w14:paraId="45622AD8" w14:textId="77777777" w:rsidTr="001805E6">
        <w:tc>
          <w:tcPr>
            <w:tcW w:w="2001" w:type="dxa"/>
            <w:vMerge/>
          </w:tcPr>
          <w:p w14:paraId="2CC06598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46" w:type="dxa"/>
            <w:gridSpan w:val="2"/>
          </w:tcPr>
          <w:p w14:paraId="6C063668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D94E87" w:rsidRPr="00052EE7" w14:paraId="4090D0B1" w14:textId="77777777" w:rsidTr="00DD72F0">
        <w:tc>
          <w:tcPr>
            <w:tcW w:w="2001" w:type="dxa"/>
            <w:vMerge/>
          </w:tcPr>
          <w:p w14:paraId="62126C12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77C8D2F1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>B02.02 – wycinka lasu</w:t>
            </w:r>
          </w:p>
        </w:tc>
        <w:tc>
          <w:tcPr>
            <w:tcW w:w="4140" w:type="dxa"/>
          </w:tcPr>
          <w:p w14:paraId="6E5150AC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>Podtyp cieniolubny siedliska wykształca się przeważnie w miejscach, gdzie ocienienie skał przekracza 50%. Zmniejszenie ocienienia w podtypie cieniolubnym wywołane wycięciem drzew w otoczeniu ścian skalnych może powodować ustępowanie części właściwych gatunków cieniolubnych mchów i paproci.</w:t>
            </w:r>
          </w:p>
        </w:tc>
      </w:tr>
      <w:tr w:rsidR="00D94E87" w:rsidRPr="00052EE7" w14:paraId="3BFD6712" w14:textId="77777777" w:rsidTr="00DD72F0">
        <w:tc>
          <w:tcPr>
            <w:tcW w:w="2001" w:type="dxa"/>
            <w:vMerge/>
          </w:tcPr>
          <w:p w14:paraId="0EA2FA09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1D5ED5AE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>B02.06 – przerzedzenie warstwy drzew</w:t>
            </w:r>
          </w:p>
        </w:tc>
        <w:tc>
          <w:tcPr>
            <w:tcW w:w="4140" w:type="dxa"/>
          </w:tcPr>
          <w:p w14:paraId="5A3846B5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>Podtyp cieniolubny siedliska wykształca się przeważnie w miejscach, gdzie ocienienie skał przekracza 50%. Zmniejszenie ocienienia w podtypie cieniolubnym wywołane wycięciem drzew w otoczeniu ścian skalnych mo</w:t>
            </w:r>
            <w:r w:rsidR="00CC1D34">
              <w:rPr>
                <w:sz w:val="22"/>
                <w:szCs w:val="22"/>
                <w:lang w:val="pl-PL"/>
              </w:rPr>
              <w:t>że</w:t>
            </w:r>
            <w:r w:rsidRPr="00CA62C5">
              <w:rPr>
                <w:sz w:val="22"/>
                <w:szCs w:val="22"/>
                <w:lang w:val="pl-PL"/>
              </w:rPr>
              <w:t xml:space="preserve"> powodować ustępowanie części właściwych gatunków cieniolubnych mchów i paproci.</w:t>
            </w:r>
          </w:p>
        </w:tc>
      </w:tr>
      <w:tr w:rsidR="00D94E87" w:rsidRPr="00052EE7" w14:paraId="6640D026" w14:textId="77777777" w:rsidTr="001805E6">
        <w:tc>
          <w:tcPr>
            <w:tcW w:w="2001" w:type="dxa"/>
            <w:vMerge w:val="restart"/>
          </w:tcPr>
          <w:p w14:paraId="0367E4CD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8310 Jaskinie nieudostępnione do zwiedzania</w:t>
            </w:r>
          </w:p>
        </w:tc>
        <w:tc>
          <w:tcPr>
            <w:tcW w:w="6646" w:type="dxa"/>
            <w:gridSpan w:val="2"/>
          </w:tcPr>
          <w:p w14:paraId="43C135FC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D94E87" w:rsidRPr="00052EE7" w14:paraId="0F43DA6B" w14:textId="77777777" w:rsidTr="00DD72F0">
        <w:tc>
          <w:tcPr>
            <w:tcW w:w="2001" w:type="dxa"/>
            <w:vMerge/>
          </w:tcPr>
          <w:p w14:paraId="5F7E2635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058CA862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>G01 – sporty i różne formy czynnego wypoczynku rekreacji, uprawiane w plenerze</w:t>
            </w:r>
          </w:p>
        </w:tc>
        <w:tc>
          <w:tcPr>
            <w:tcW w:w="4140" w:type="dxa"/>
          </w:tcPr>
          <w:p w14:paraId="00246503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>Penetracja jaskiń nieposiadających zabezpieczenia otworu oraz ich zaśmiecanie, palenie ognisk w otworach jaskiń, okopcenie ścian, załatwianie potrzeb fizjologicznych w jaskiniach powodują degradację siedliska.</w:t>
            </w:r>
          </w:p>
        </w:tc>
      </w:tr>
      <w:tr w:rsidR="00D94E87" w:rsidRPr="00052EE7" w14:paraId="4A3123AD" w14:textId="77777777" w:rsidTr="00DD72F0">
        <w:tc>
          <w:tcPr>
            <w:tcW w:w="2001" w:type="dxa"/>
            <w:vMerge/>
          </w:tcPr>
          <w:p w14:paraId="391EE26F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70E1A0EE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>G01.04 – turystyka górska, wspinaczka, speleologia</w:t>
            </w:r>
          </w:p>
        </w:tc>
        <w:tc>
          <w:tcPr>
            <w:tcW w:w="4140" w:type="dxa"/>
          </w:tcPr>
          <w:p w14:paraId="1AE7D05C" w14:textId="203D849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 xml:space="preserve">Penetracja jaskini w okresie hibernacji nietoperzy powoduje </w:t>
            </w:r>
            <w:r w:rsidR="00366F40">
              <w:rPr>
                <w:sz w:val="22"/>
                <w:szCs w:val="22"/>
                <w:lang w:val="pl-PL"/>
              </w:rPr>
              <w:t xml:space="preserve">niekorzystne </w:t>
            </w:r>
            <w:r w:rsidRPr="00CA62C5">
              <w:rPr>
                <w:sz w:val="22"/>
                <w:szCs w:val="22"/>
                <w:lang w:val="pl-PL"/>
              </w:rPr>
              <w:t>zmiany w parametrach siedliska.</w:t>
            </w:r>
          </w:p>
        </w:tc>
      </w:tr>
      <w:tr w:rsidR="000D48B3" w:rsidRPr="00052EE7" w14:paraId="6D5020A5" w14:textId="77777777" w:rsidTr="00DD72F0">
        <w:tc>
          <w:tcPr>
            <w:tcW w:w="2001" w:type="dxa"/>
            <w:vMerge/>
          </w:tcPr>
          <w:p w14:paraId="5A327DE9" w14:textId="77777777" w:rsidR="000D48B3" w:rsidRPr="00CA62C5" w:rsidRDefault="000D48B3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5E153A38" w14:textId="0E9AB7C7" w:rsidR="000D48B3" w:rsidRPr="00CA62C5" w:rsidRDefault="000D48B3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0D48B3">
              <w:rPr>
                <w:iCs/>
                <w:sz w:val="22"/>
                <w:szCs w:val="22"/>
                <w:lang w:val="pl-PL"/>
              </w:rPr>
              <w:t>G05 – inna ingerencja i</w:t>
            </w:r>
            <w:r w:rsidR="00044750">
              <w:rPr>
                <w:iCs/>
                <w:sz w:val="22"/>
                <w:szCs w:val="22"/>
                <w:lang w:val="pl-PL"/>
              </w:rPr>
              <w:t> </w:t>
            </w:r>
            <w:r w:rsidRPr="000D48B3">
              <w:rPr>
                <w:iCs/>
                <w:sz w:val="22"/>
                <w:szCs w:val="22"/>
                <w:lang w:val="pl-PL"/>
              </w:rPr>
              <w:t>zakłócenia powodowane przez działalność człowieka</w:t>
            </w:r>
          </w:p>
        </w:tc>
        <w:tc>
          <w:tcPr>
            <w:tcW w:w="4140" w:type="dxa"/>
          </w:tcPr>
          <w:p w14:paraId="6F6769BB" w14:textId="77777777" w:rsidR="000D48B3" w:rsidRPr="00CA62C5" w:rsidRDefault="00366F40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>Nielegalne p</w:t>
            </w:r>
            <w:r w:rsidR="000D48B3" w:rsidRPr="000D48B3">
              <w:rPr>
                <w:bCs/>
                <w:sz w:val="22"/>
                <w:szCs w:val="22"/>
                <w:lang w:val="pl-PL"/>
              </w:rPr>
              <w:t xml:space="preserve">rowadzenie wykopaliskowych badań </w:t>
            </w:r>
            <w:r>
              <w:rPr>
                <w:bCs/>
                <w:sz w:val="22"/>
                <w:szCs w:val="22"/>
                <w:lang w:val="pl-PL"/>
              </w:rPr>
              <w:t xml:space="preserve">o charakterze </w:t>
            </w:r>
            <w:r w:rsidR="000D48B3" w:rsidRPr="000D48B3">
              <w:rPr>
                <w:bCs/>
                <w:sz w:val="22"/>
                <w:szCs w:val="22"/>
                <w:lang w:val="pl-PL"/>
              </w:rPr>
              <w:t>archeologiczny</w:t>
            </w:r>
            <w:r>
              <w:rPr>
                <w:bCs/>
                <w:sz w:val="22"/>
                <w:szCs w:val="22"/>
                <w:lang w:val="pl-PL"/>
              </w:rPr>
              <w:t>m, paleontologicznym powoduje niszczenie namuliska i degradację siedliska.</w:t>
            </w:r>
            <w:r w:rsidR="000D48B3" w:rsidRPr="000D48B3">
              <w:rPr>
                <w:bCs/>
                <w:sz w:val="22"/>
                <w:szCs w:val="22"/>
                <w:lang w:val="pl-PL"/>
              </w:rPr>
              <w:t>.</w:t>
            </w:r>
          </w:p>
        </w:tc>
      </w:tr>
      <w:tr w:rsidR="00D94E87" w:rsidRPr="00052EE7" w14:paraId="2F9F8DB5" w14:textId="77777777" w:rsidTr="00DD72F0">
        <w:tc>
          <w:tcPr>
            <w:tcW w:w="2001" w:type="dxa"/>
            <w:vMerge/>
          </w:tcPr>
          <w:p w14:paraId="36014191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693D399B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>G05.04 – wandalizm</w:t>
            </w:r>
          </w:p>
        </w:tc>
        <w:tc>
          <w:tcPr>
            <w:tcW w:w="4140" w:type="dxa"/>
          </w:tcPr>
          <w:p w14:paraId="6CD7D8A8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22662">
              <w:rPr>
                <w:sz w:val="22"/>
                <w:szCs w:val="22"/>
                <w:lang w:val="pl-PL"/>
              </w:rPr>
              <w:t>Malowanie ścian skalnych w jaskiniach oraz niszczenie szaty naciekowej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Pr="00CA62C5">
              <w:rPr>
                <w:sz w:val="22"/>
                <w:szCs w:val="22"/>
                <w:lang w:val="pl-PL"/>
              </w:rPr>
              <w:t>powoduje degradację siedlisk.</w:t>
            </w:r>
          </w:p>
        </w:tc>
      </w:tr>
      <w:tr w:rsidR="00D94E87" w:rsidRPr="00052EE7" w14:paraId="04A97F06" w14:textId="77777777" w:rsidTr="00DD72F0">
        <w:tc>
          <w:tcPr>
            <w:tcW w:w="2001" w:type="dxa"/>
            <w:vMerge/>
          </w:tcPr>
          <w:p w14:paraId="170C2928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4893932F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CA62C5">
              <w:rPr>
                <w:bCs/>
                <w:iCs/>
                <w:sz w:val="22"/>
                <w:szCs w:val="22"/>
                <w:lang w:val="pl-PL"/>
              </w:rPr>
              <w:t>E03.01 – pozbywanie się odpadów z gospodarstw domowych / obiektów rekreacyjnych</w:t>
            </w:r>
          </w:p>
        </w:tc>
        <w:tc>
          <w:tcPr>
            <w:tcW w:w="4140" w:type="dxa"/>
          </w:tcPr>
          <w:p w14:paraId="60825FFE" w14:textId="6F8FD1A5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>Zasypywanie jaskiń odpadami z</w:t>
            </w:r>
            <w:r w:rsidR="00CA0A51">
              <w:rPr>
                <w:sz w:val="22"/>
                <w:szCs w:val="22"/>
                <w:lang w:val="pl-PL"/>
              </w:rPr>
              <w:t> </w:t>
            </w:r>
            <w:r w:rsidRPr="00CA62C5">
              <w:rPr>
                <w:sz w:val="22"/>
                <w:szCs w:val="22"/>
                <w:lang w:val="pl-PL"/>
              </w:rPr>
              <w:t>gospodarstw domowych oraz resztkami roślin powoduje degradację siedliska.</w:t>
            </w:r>
          </w:p>
        </w:tc>
      </w:tr>
      <w:tr w:rsidR="00D94E87" w:rsidRPr="00052EE7" w14:paraId="29E0E5A1" w14:textId="77777777" w:rsidTr="001805E6">
        <w:tc>
          <w:tcPr>
            <w:tcW w:w="2001" w:type="dxa"/>
            <w:vMerge/>
          </w:tcPr>
          <w:p w14:paraId="757AC44C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46" w:type="dxa"/>
            <w:gridSpan w:val="2"/>
          </w:tcPr>
          <w:p w14:paraId="01C97D84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D94E87" w:rsidRPr="00052EE7" w14:paraId="0A1580D8" w14:textId="77777777" w:rsidTr="00DD72F0">
        <w:tc>
          <w:tcPr>
            <w:tcW w:w="2001" w:type="dxa"/>
            <w:vMerge/>
          </w:tcPr>
          <w:p w14:paraId="33D61F91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3885D27F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CA62C5">
              <w:rPr>
                <w:bCs/>
                <w:iCs/>
                <w:sz w:val="22"/>
                <w:szCs w:val="22"/>
                <w:lang w:val="pl-PL"/>
              </w:rPr>
              <w:t>G01.04 – turystyka górska, wspinaczka, speleologia</w:t>
            </w:r>
          </w:p>
        </w:tc>
        <w:tc>
          <w:tcPr>
            <w:tcW w:w="4140" w:type="dxa"/>
          </w:tcPr>
          <w:p w14:paraId="00E91D4B" w14:textId="77777777" w:rsidR="00D94E87" w:rsidRPr="00CA62C5" w:rsidRDefault="00D94E87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CA62C5">
              <w:rPr>
                <w:sz w:val="22"/>
                <w:szCs w:val="22"/>
                <w:lang w:val="pl-PL"/>
              </w:rPr>
              <w:t>Podejmowanie eksploracji w celu odkrycia nowych korytarzy może powodować zniszczenie siedliska.</w:t>
            </w:r>
          </w:p>
        </w:tc>
      </w:tr>
      <w:tr w:rsidR="00D94E87" w:rsidRPr="00052EE7" w14:paraId="005FF805" w14:textId="77777777" w:rsidTr="00DD72F0">
        <w:tc>
          <w:tcPr>
            <w:tcW w:w="2001" w:type="dxa"/>
            <w:vMerge/>
          </w:tcPr>
          <w:p w14:paraId="75FC9397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75B70B3D" w14:textId="77777777" w:rsidR="00D94E87" w:rsidRPr="00D341E1" w:rsidRDefault="00BD6642" w:rsidP="00954DE1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D341E1">
              <w:rPr>
                <w:bCs/>
                <w:iCs/>
                <w:sz w:val="22"/>
                <w:szCs w:val="22"/>
                <w:lang w:val="pl-PL"/>
              </w:rPr>
              <w:t>L05 – zapadnięcie się terenu, osuwisko</w:t>
            </w:r>
          </w:p>
        </w:tc>
        <w:tc>
          <w:tcPr>
            <w:tcW w:w="4140" w:type="dxa"/>
          </w:tcPr>
          <w:p w14:paraId="0A3723AA" w14:textId="5B288E66" w:rsidR="00D94E87" w:rsidRPr="00CA62C5" w:rsidRDefault="00BD6642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D6642">
              <w:rPr>
                <w:bCs/>
                <w:sz w:val="22"/>
                <w:szCs w:val="22"/>
                <w:lang w:val="pl-PL"/>
              </w:rPr>
              <w:t>Zapadnięcie się części stropu zbudowanego z luźnych osadów do wnętrza jaskini lub w</w:t>
            </w:r>
            <w:r w:rsidR="00CA0A51">
              <w:rPr>
                <w:bCs/>
                <w:sz w:val="22"/>
                <w:szCs w:val="22"/>
                <w:lang w:val="pl-PL"/>
              </w:rPr>
              <w:t> </w:t>
            </w:r>
            <w:r w:rsidRPr="00BD6642">
              <w:rPr>
                <w:bCs/>
                <w:sz w:val="22"/>
                <w:szCs w:val="22"/>
                <w:lang w:val="pl-PL"/>
              </w:rPr>
              <w:t xml:space="preserve">strefie </w:t>
            </w:r>
            <w:proofErr w:type="spellStart"/>
            <w:r w:rsidRPr="00BD6642">
              <w:rPr>
                <w:bCs/>
                <w:sz w:val="22"/>
                <w:szCs w:val="22"/>
                <w:lang w:val="pl-PL"/>
              </w:rPr>
              <w:t>przyotworowej</w:t>
            </w:r>
            <w:proofErr w:type="spellEnd"/>
            <w:r w:rsidRPr="00BD6642">
              <w:rPr>
                <w:bCs/>
                <w:sz w:val="22"/>
                <w:szCs w:val="22"/>
                <w:lang w:val="pl-PL"/>
              </w:rPr>
              <w:t xml:space="preserve"> jaskiń pionowych może powodować zniszczenie siedliska.</w:t>
            </w:r>
          </w:p>
        </w:tc>
      </w:tr>
      <w:tr w:rsidR="00BC460C" w:rsidRPr="00052EE7" w14:paraId="168254C4" w14:textId="77777777" w:rsidTr="001805E6">
        <w:tc>
          <w:tcPr>
            <w:tcW w:w="2001" w:type="dxa"/>
            <w:vMerge w:val="restart"/>
          </w:tcPr>
          <w:p w14:paraId="7CBA8153" w14:textId="77777777" w:rsidR="00BC460C" w:rsidRPr="00CA62C5" w:rsidRDefault="00BC460C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9130 Żyzne buczyny (</w:t>
            </w:r>
            <w:proofErr w:type="spellStart"/>
            <w:r w:rsidRPr="00CA62C5">
              <w:rPr>
                <w:rFonts w:cs="Times New Roman"/>
                <w:i/>
                <w:sz w:val="22"/>
                <w:szCs w:val="22"/>
              </w:rPr>
              <w:t>Dentario</w:t>
            </w:r>
            <w:proofErr w:type="spellEnd"/>
            <w:r w:rsidRPr="00CA62C5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CA62C5">
              <w:rPr>
                <w:rFonts w:cs="Times New Roman"/>
                <w:i/>
                <w:sz w:val="22"/>
                <w:szCs w:val="22"/>
              </w:rPr>
              <w:t>glandulosae-Fagenion</w:t>
            </w:r>
            <w:proofErr w:type="spellEnd"/>
            <w:r w:rsidRPr="00CA62C5">
              <w:rPr>
                <w:rFonts w:cs="Times New Roman"/>
                <w:i/>
                <w:sz w:val="22"/>
                <w:szCs w:val="22"/>
              </w:rPr>
              <w:t xml:space="preserve">, Galio </w:t>
            </w:r>
            <w:proofErr w:type="spellStart"/>
            <w:r w:rsidRPr="00CA62C5">
              <w:rPr>
                <w:rFonts w:cs="Times New Roman"/>
                <w:i/>
                <w:sz w:val="22"/>
                <w:szCs w:val="22"/>
              </w:rPr>
              <w:t>odorati-Fagenion</w:t>
            </w:r>
            <w:proofErr w:type="spellEnd"/>
            <w:r w:rsidRPr="00CA62C5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6646" w:type="dxa"/>
            <w:gridSpan w:val="2"/>
          </w:tcPr>
          <w:p w14:paraId="1A003F1F" w14:textId="77777777" w:rsidR="00BC460C" w:rsidRPr="00CA62C5" w:rsidRDefault="00BC460C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BC460C" w:rsidRPr="00052EE7" w14:paraId="1AA91C3F" w14:textId="77777777" w:rsidTr="00DD72F0">
        <w:tc>
          <w:tcPr>
            <w:tcW w:w="2001" w:type="dxa"/>
            <w:vMerge/>
          </w:tcPr>
          <w:p w14:paraId="20FAA824" w14:textId="77777777" w:rsidR="00BC460C" w:rsidRPr="00CA62C5" w:rsidRDefault="00BC460C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</w:tcPr>
          <w:p w14:paraId="4B1124C0" w14:textId="77777777" w:rsidR="00BC460C" w:rsidRPr="00CA62C5" w:rsidRDefault="00BC460C" w:rsidP="00954DE1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C460C">
              <w:rPr>
                <w:bCs/>
                <w:iCs/>
                <w:sz w:val="22"/>
                <w:szCs w:val="22"/>
                <w:lang w:val="pl-PL"/>
              </w:rPr>
              <w:t>B02.04 – usuwanie martwych i umierających drzew</w:t>
            </w:r>
          </w:p>
        </w:tc>
        <w:tc>
          <w:tcPr>
            <w:tcW w:w="4140" w:type="dxa"/>
          </w:tcPr>
          <w:p w14:paraId="6BBBB203" w14:textId="1BEF4384" w:rsidR="00BC460C" w:rsidRPr="00CA62C5" w:rsidRDefault="00BC460C" w:rsidP="00954DE1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C460C">
              <w:rPr>
                <w:bCs/>
                <w:iCs/>
                <w:sz w:val="22"/>
                <w:szCs w:val="22"/>
                <w:lang w:val="pl-PL"/>
              </w:rPr>
              <w:t>Mała ilość martwego drewna w siedlisku, zwłaszcza drewna wielkoformatowego powoduje zmiany w strukturze siedliska.</w:t>
            </w:r>
          </w:p>
        </w:tc>
      </w:tr>
      <w:tr w:rsidR="00BC460C" w:rsidRPr="00052EE7" w14:paraId="63486D1D" w14:textId="77777777" w:rsidTr="001805E6">
        <w:tc>
          <w:tcPr>
            <w:tcW w:w="2001" w:type="dxa"/>
            <w:vMerge/>
          </w:tcPr>
          <w:p w14:paraId="64AD59CD" w14:textId="77777777" w:rsidR="00BC460C" w:rsidRPr="00CA62C5" w:rsidRDefault="00BC460C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46" w:type="dxa"/>
            <w:gridSpan w:val="2"/>
          </w:tcPr>
          <w:p w14:paraId="695B0129" w14:textId="77777777" w:rsidR="00BC460C" w:rsidRPr="00CA62C5" w:rsidRDefault="00BC460C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BC460C" w:rsidRPr="00052EE7" w14:paraId="0B71FE3D" w14:textId="77777777" w:rsidTr="00DD72F0">
        <w:tc>
          <w:tcPr>
            <w:tcW w:w="2001" w:type="dxa"/>
            <w:vMerge/>
          </w:tcPr>
          <w:p w14:paraId="6C8EEEF6" w14:textId="77777777" w:rsidR="00BC460C" w:rsidRPr="00CA62C5" w:rsidRDefault="00BC460C" w:rsidP="00BC460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561E" w14:textId="77777777" w:rsidR="00BC460C" w:rsidRPr="00BC460C" w:rsidRDefault="00BC460C" w:rsidP="00BC460C">
            <w:pPr>
              <w:autoSpaceDE w:val="0"/>
              <w:snapToGrid w:val="0"/>
              <w:rPr>
                <w:rFonts w:eastAsia="Times New Roman" w:cs="Times New Roman"/>
                <w:bCs/>
                <w:sz w:val="22"/>
                <w:szCs w:val="22"/>
              </w:rPr>
            </w:pPr>
            <w:r w:rsidRPr="00BC460C">
              <w:rPr>
                <w:rFonts w:eastAsia="Times New Roman" w:cs="Times New Roman"/>
                <w:bCs/>
                <w:iCs/>
                <w:sz w:val="22"/>
                <w:szCs w:val="22"/>
              </w:rPr>
              <w:t>B02.02 – wycinka lasu</w:t>
            </w:r>
          </w:p>
          <w:p w14:paraId="375E9564" w14:textId="77777777" w:rsidR="00BC460C" w:rsidRPr="00BC460C" w:rsidRDefault="00BC460C" w:rsidP="00BC460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E4A9" w14:textId="77777777" w:rsidR="00BC460C" w:rsidRPr="00BC460C" w:rsidRDefault="00BC460C" w:rsidP="00BC460C">
            <w:pPr>
              <w:rPr>
                <w:rFonts w:cs="Times New Roman"/>
                <w:sz w:val="22"/>
                <w:szCs w:val="22"/>
              </w:rPr>
            </w:pPr>
            <w:r w:rsidRPr="00BC460C">
              <w:rPr>
                <w:rFonts w:cs="Times New Roman"/>
                <w:sz w:val="22"/>
                <w:szCs w:val="22"/>
              </w:rPr>
              <w:t xml:space="preserve">Negatywne przekształcenie struktury wiekowej, pionowej i przestrzennej drzewostanów, skutkujące także przekształcaniem innych warstw lasu mogą </w:t>
            </w:r>
            <w:r w:rsidRPr="00BC460C">
              <w:rPr>
                <w:rFonts w:cs="Times New Roman"/>
                <w:sz w:val="22"/>
                <w:szCs w:val="22"/>
              </w:rPr>
              <w:lastRenderedPageBreak/>
              <w:t>powodować zmiany struktury siedliska.</w:t>
            </w:r>
          </w:p>
        </w:tc>
      </w:tr>
      <w:tr w:rsidR="00BC460C" w:rsidRPr="00052EE7" w14:paraId="3344CDEC" w14:textId="77777777" w:rsidTr="00DD72F0">
        <w:tc>
          <w:tcPr>
            <w:tcW w:w="2001" w:type="dxa"/>
            <w:vMerge/>
          </w:tcPr>
          <w:p w14:paraId="2F3331A5" w14:textId="77777777" w:rsidR="00BC460C" w:rsidRPr="00CA62C5" w:rsidRDefault="00BC460C" w:rsidP="00BC460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4455B" w14:textId="77777777" w:rsidR="00BC460C" w:rsidRPr="00BC460C" w:rsidRDefault="00BC460C" w:rsidP="00BC460C">
            <w:pPr>
              <w:rPr>
                <w:rFonts w:cs="Times New Roman"/>
                <w:bCs/>
                <w:iCs/>
                <w:sz w:val="22"/>
                <w:szCs w:val="22"/>
              </w:rPr>
            </w:pPr>
            <w:r w:rsidRPr="00BC460C">
              <w:rPr>
                <w:rFonts w:eastAsia="Times New Roman" w:cs="Times New Roman"/>
                <w:bCs/>
                <w:sz w:val="22"/>
                <w:szCs w:val="22"/>
              </w:rPr>
              <w:t>B02.06 – przerzedzenie warstwy drzew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99A9" w14:textId="77777777" w:rsidR="00BC460C" w:rsidRPr="00BC460C" w:rsidRDefault="00BC460C" w:rsidP="00BC460C">
            <w:pPr>
              <w:rPr>
                <w:rFonts w:cs="Times New Roman"/>
                <w:sz w:val="22"/>
                <w:szCs w:val="22"/>
              </w:rPr>
            </w:pPr>
            <w:r w:rsidRPr="00BC460C">
              <w:rPr>
                <w:rFonts w:cs="Times New Roman"/>
                <w:sz w:val="22"/>
                <w:szCs w:val="22"/>
              </w:rPr>
              <w:t>Negatywne przekształcenie struktury wiekowej, pionowej i przestrzennej drzewostanów, skutkujące także przekształcaniem innych warstw lasu mogą powodować zmiany struktury siedliska.</w:t>
            </w:r>
          </w:p>
        </w:tc>
      </w:tr>
      <w:tr w:rsidR="00D94E87" w:rsidRPr="00BC460C" w14:paraId="667F3071" w14:textId="77777777" w:rsidTr="001805E6">
        <w:tc>
          <w:tcPr>
            <w:tcW w:w="2001" w:type="dxa"/>
            <w:vMerge w:val="restart"/>
          </w:tcPr>
          <w:p w14:paraId="719CB55E" w14:textId="77777777" w:rsidR="00D94E87" w:rsidRPr="00BC460C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BC460C">
              <w:rPr>
                <w:rFonts w:cs="Times New Roman"/>
                <w:sz w:val="22"/>
                <w:szCs w:val="22"/>
              </w:rPr>
              <w:t>9150 Ciepłolubne buczyny storczykowe (</w:t>
            </w:r>
            <w:proofErr w:type="spellStart"/>
            <w:r w:rsidRPr="00BC460C">
              <w:rPr>
                <w:rFonts w:cs="Times New Roman"/>
                <w:i/>
                <w:iCs/>
                <w:sz w:val="22"/>
                <w:szCs w:val="22"/>
              </w:rPr>
              <w:t>Cephalanthero-Fagenion</w:t>
            </w:r>
            <w:proofErr w:type="spellEnd"/>
            <w:r w:rsidRPr="00BC460C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6646" w:type="dxa"/>
            <w:gridSpan w:val="2"/>
          </w:tcPr>
          <w:p w14:paraId="23E6C0CD" w14:textId="77777777" w:rsidR="00D94E87" w:rsidRPr="00BC460C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BC460C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BC460C" w:rsidRPr="00052EE7" w14:paraId="46686F39" w14:textId="77777777" w:rsidTr="00DD72F0">
        <w:tc>
          <w:tcPr>
            <w:tcW w:w="2001" w:type="dxa"/>
            <w:vMerge/>
          </w:tcPr>
          <w:p w14:paraId="38725331" w14:textId="77777777" w:rsidR="00BC460C" w:rsidRPr="00CA62C5" w:rsidRDefault="00BC460C" w:rsidP="00BC460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E471C" w14:textId="77777777" w:rsidR="00BC460C" w:rsidRPr="00BC460C" w:rsidRDefault="00BC460C" w:rsidP="00BC460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C460C">
              <w:rPr>
                <w:bCs/>
                <w:iCs/>
                <w:sz w:val="22"/>
                <w:szCs w:val="22"/>
              </w:rPr>
              <w:t xml:space="preserve">B02.06 – </w:t>
            </w:r>
            <w:proofErr w:type="spellStart"/>
            <w:r w:rsidRPr="00BC460C">
              <w:rPr>
                <w:bCs/>
                <w:iCs/>
                <w:sz w:val="22"/>
                <w:szCs w:val="22"/>
              </w:rPr>
              <w:t>przerzedzenie</w:t>
            </w:r>
            <w:proofErr w:type="spellEnd"/>
            <w:r w:rsidRPr="00BC460C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BC460C">
              <w:rPr>
                <w:bCs/>
                <w:iCs/>
                <w:sz w:val="22"/>
                <w:szCs w:val="22"/>
              </w:rPr>
              <w:t>warstwy</w:t>
            </w:r>
            <w:proofErr w:type="spellEnd"/>
            <w:r w:rsidRPr="00BC460C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BC460C">
              <w:rPr>
                <w:bCs/>
                <w:iCs/>
                <w:sz w:val="22"/>
                <w:szCs w:val="22"/>
              </w:rPr>
              <w:t>drzew</w:t>
            </w:r>
            <w:proofErr w:type="spell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BB84" w14:textId="77777777" w:rsidR="00BC460C" w:rsidRPr="00BC460C" w:rsidRDefault="00D53267" w:rsidP="00BC460C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D53267">
              <w:rPr>
                <w:rFonts w:eastAsia="Calibri"/>
                <w:bCs/>
                <w:iCs/>
                <w:sz w:val="22"/>
                <w:szCs w:val="22"/>
                <w:lang w:val="pl-PL"/>
              </w:rPr>
              <w:t>Negatywne przekształcenie struktury wiekowej, pionowej i przestrzennej drzewostanów, skutkujące także przekształcaniem innych warstw lasu powodują zmiany struktury siedliska.</w:t>
            </w:r>
          </w:p>
        </w:tc>
      </w:tr>
      <w:tr w:rsidR="00BC460C" w:rsidRPr="00052EE7" w14:paraId="1B5B4C1F" w14:textId="77777777" w:rsidTr="00DD72F0">
        <w:tc>
          <w:tcPr>
            <w:tcW w:w="2001" w:type="dxa"/>
            <w:vMerge/>
          </w:tcPr>
          <w:p w14:paraId="2F7FC75B" w14:textId="77777777" w:rsidR="00BC460C" w:rsidRPr="00CA62C5" w:rsidRDefault="00BC460C" w:rsidP="00BC460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FCC3E" w14:textId="77777777" w:rsidR="00BC460C" w:rsidRPr="00BC460C" w:rsidRDefault="00BC460C" w:rsidP="00BC460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C460C">
              <w:rPr>
                <w:bCs/>
                <w:iCs/>
                <w:sz w:val="22"/>
                <w:szCs w:val="22"/>
                <w:lang w:val="pl-PL"/>
              </w:rPr>
              <w:t>G01 – Sporty i różne formy czynnego wypoczynku rekreacji, uprawiane w plenerze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B4CB9" w14:textId="27FC28F8" w:rsidR="00BC460C" w:rsidRPr="00BC460C" w:rsidRDefault="00BC460C" w:rsidP="00BC460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C460C">
              <w:rPr>
                <w:rFonts w:eastAsia="Calibri"/>
                <w:bCs/>
                <w:iCs/>
                <w:sz w:val="22"/>
                <w:szCs w:val="22"/>
                <w:lang w:val="pl-PL"/>
              </w:rPr>
              <w:t xml:space="preserve">Siedlisko sąsiaduje ze ścianami skalnymi oraz jaskinią, odwiedzanymi przez wspinaczy, grotołazów i turystów pieszych. Okazjonalnie w tym miejscu są też organizowane niewielkie imprezy plenerowe. </w:t>
            </w:r>
            <w:r w:rsidRPr="00BC460C">
              <w:rPr>
                <w:sz w:val="22"/>
                <w:szCs w:val="22"/>
                <w:lang w:val="pl-PL"/>
              </w:rPr>
              <w:t>Ścieżki prowadzące do jaskiń i</w:t>
            </w:r>
            <w:r w:rsidR="00CA0A51">
              <w:rPr>
                <w:sz w:val="22"/>
                <w:szCs w:val="22"/>
                <w:lang w:val="pl-PL"/>
              </w:rPr>
              <w:t> </w:t>
            </w:r>
            <w:r w:rsidRPr="00BC460C">
              <w:rPr>
                <w:sz w:val="22"/>
                <w:szCs w:val="22"/>
                <w:lang w:val="pl-PL"/>
              </w:rPr>
              <w:t>skał powodują wydeptywanie i niszczenie siedliska.</w:t>
            </w:r>
          </w:p>
        </w:tc>
      </w:tr>
      <w:tr w:rsidR="00BC460C" w:rsidRPr="00052EE7" w14:paraId="3C4646DE" w14:textId="77777777" w:rsidTr="00DD72F0">
        <w:tc>
          <w:tcPr>
            <w:tcW w:w="2001" w:type="dxa"/>
            <w:vMerge/>
          </w:tcPr>
          <w:p w14:paraId="1883FEEE" w14:textId="77777777" w:rsidR="00BC460C" w:rsidRPr="00CA62C5" w:rsidRDefault="00BC460C" w:rsidP="00BC460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7B6BF" w14:textId="77777777" w:rsidR="00BC460C" w:rsidRPr="00BC460C" w:rsidRDefault="00BC460C" w:rsidP="00BC460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C460C">
              <w:rPr>
                <w:bCs/>
                <w:sz w:val="22"/>
                <w:szCs w:val="22"/>
              </w:rPr>
              <w:t xml:space="preserve">I01 – </w:t>
            </w:r>
            <w:proofErr w:type="spellStart"/>
            <w:r w:rsidR="00D53267">
              <w:rPr>
                <w:bCs/>
                <w:sz w:val="22"/>
                <w:szCs w:val="22"/>
              </w:rPr>
              <w:t>obce</w:t>
            </w:r>
            <w:proofErr w:type="spellEnd"/>
            <w:r w:rsidR="00D5326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D53267">
              <w:rPr>
                <w:bCs/>
                <w:sz w:val="22"/>
                <w:szCs w:val="22"/>
              </w:rPr>
              <w:t>gatunki</w:t>
            </w:r>
            <w:proofErr w:type="spellEnd"/>
            <w:r w:rsidR="00D5326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D53267">
              <w:rPr>
                <w:bCs/>
                <w:sz w:val="22"/>
                <w:szCs w:val="22"/>
              </w:rPr>
              <w:t>inwazyjne</w:t>
            </w:r>
            <w:proofErr w:type="spell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A7F66" w14:textId="0AB9E3E5" w:rsidR="00BC460C" w:rsidRPr="00C55584" w:rsidRDefault="00BC460C" w:rsidP="00C55584">
            <w:pPr>
              <w:autoSpaceDE w:val="0"/>
              <w:snapToGrid w:val="0"/>
              <w:rPr>
                <w:rFonts w:eastAsia="Times New Roman" w:cs="Times New Roman"/>
                <w:bCs/>
                <w:sz w:val="22"/>
                <w:szCs w:val="22"/>
              </w:rPr>
            </w:pPr>
            <w:r w:rsidRPr="00BC460C">
              <w:rPr>
                <w:rFonts w:eastAsia="Times New Roman" w:cs="Times New Roman"/>
                <w:bCs/>
                <w:sz w:val="22"/>
                <w:szCs w:val="22"/>
              </w:rPr>
              <w:t xml:space="preserve">Na stanowisku w jednym miejscu stwierdzono krzewy śnieguliczki białej </w:t>
            </w:r>
            <w:proofErr w:type="spellStart"/>
            <w:r w:rsidRPr="00BC460C">
              <w:rPr>
                <w:rFonts w:eastAsia="Times New Roman" w:cs="Times New Roman"/>
                <w:bCs/>
                <w:i/>
                <w:sz w:val="22"/>
                <w:szCs w:val="22"/>
              </w:rPr>
              <w:t>Symphoricarpos</w:t>
            </w:r>
            <w:proofErr w:type="spellEnd"/>
            <w:r w:rsidRPr="00BC460C">
              <w:rPr>
                <w:rFonts w:eastAsia="Times New Roman" w:cs="Times New Roman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BC460C">
              <w:rPr>
                <w:rFonts w:eastAsia="Times New Roman" w:cs="Times New Roman"/>
                <w:bCs/>
                <w:i/>
                <w:sz w:val="22"/>
                <w:szCs w:val="22"/>
              </w:rPr>
              <w:t>albus</w:t>
            </w:r>
            <w:proofErr w:type="spellEnd"/>
            <w:r w:rsidRPr="00BC460C">
              <w:rPr>
                <w:rFonts w:eastAsia="Times New Roman" w:cs="Times New Roman"/>
                <w:bCs/>
                <w:sz w:val="22"/>
                <w:szCs w:val="22"/>
              </w:rPr>
              <w:t>,</w:t>
            </w:r>
            <w:r w:rsidR="00C55584">
              <w:rPr>
                <w:rFonts w:eastAsia="Times New Roman" w:cs="Times New Roman"/>
                <w:bCs/>
                <w:sz w:val="22"/>
                <w:szCs w:val="22"/>
              </w:rPr>
              <w:t xml:space="preserve"> </w:t>
            </w:r>
            <w:r w:rsidRPr="00BC460C">
              <w:rPr>
                <w:bCs/>
                <w:sz w:val="22"/>
                <w:szCs w:val="22"/>
              </w:rPr>
              <w:t>której obecność</w:t>
            </w:r>
            <w:r w:rsidRPr="00BC460C">
              <w:rPr>
                <w:bCs/>
                <w:iCs/>
                <w:sz w:val="22"/>
                <w:szCs w:val="22"/>
              </w:rPr>
              <w:t xml:space="preserve"> powoduje zmiany w strukturze siedliska.</w:t>
            </w:r>
          </w:p>
        </w:tc>
      </w:tr>
      <w:tr w:rsidR="00D94E87" w:rsidRPr="00052EE7" w14:paraId="6CC693DB" w14:textId="77777777" w:rsidTr="001805E6">
        <w:tc>
          <w:tcPr>
            <w:tcW w:w="2001" w:type="dxa"/>
            <w:vMerge/>
          </w:tcPr>
          <w:p w14:paraId="6F19922E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46" w:type="dxa"/>
            <w:gridSpan w:val="2"/>
          </w:tcPr>
          <w:p w14:paraId="4309DF41" w14:textId="77777777" w:rsidR="00D94E87" w:rsidRPr="00CA62C5" w:rsidRDefault="00D94E87" w:rsidP="00954DE1">
            <w:pPr>
              <w:rPr>
                <w:rFonts w:cs="Times New Roman"/>
                <w:sz w:val="22"/>
                <w:szCs w:val="22"/>
              </w:rPr>
            </w:pPr>
            <w:r w:rsidRPr="00CA62C5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BC460C" w:rsidRPr="00052EE7" w14:paraId="7CF582C6" w14:textId="77777777" w:rsidTr="00DD72F0">
        <w:tc>
          <w:tcPr>
            <w:tcW w:w="2001" w:type="dxa"/>
            <w:vMerge/>
          </w:tcPr>
          <w:p w14:paraId="19233132" w14:textId="77777777" w:rsidR="00BC460C" w:rsidRPr="00CA62C5" w:rsidRDefault="00BC460C" w:rsidP="00BC460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0FB8" w14:textId="77777777" w:rsidR="00BC460C" w:rsidRPr="00BC460C" w:rsidRDefault="00BC460C" w:rsidP="00BC460C">
            <w:pPr>
              <w:autoSpaceDE w:val="0"/>
              <w:snapToGrid w:val="0"/>
              <w:rPr>
                <w:rFonts w:eastAsia="Times New Roman" w:cs="Times New Roman"/>
                <w:bCs/>
                <w:sz w:val="22"/>
                <w:szCs w:val="22"/>
              </w:rPr>
            </w:pPr>
            <w:r w:rsidRPr="00BC460C">
              <w:rPr>
                <w:rFonts w:eastAsia="Times New Roman" w:cs="Times New Roman"/>
                <w:bCs/>
                <w:iCs/>
                <w:sz w:val="22"/>
                <w:szCs w:val="22"/>
              </w:rPr>
              <w:t>B02.02 – wycinka lasu</w:t>
            </w:r>
          </w:p>
          <w:p w14:paraId="3A1F0DC4" w14:textId="77777777" w:rsidR="00BC460C" w:rsidRPr="00BC460C" w:rsidRDefault="00BC460C" w:rsidP="00BC460C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DEDC" w14:textId="77777777" w:rsidR="00BC460C" w:rsidRPr="00441357" w:rsidRDefault="00BC460C" w:rsidP="00BC460C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BC460C">
              <w:rPr>
                <w:sz w:val="22"/>
                <w:szCs w:val="22"/>
                <w:lang w:val="pl-PL"/>
              </w:rPr>
              <w:t>Negatywne przekształcenie struktury wiekowej, pionowej i przestrzennej drzewostanów, skutkujące także przekształcaniem innych warstw lasu mogą powodować zmiany struktury siedliska.</w:t>
            </w:r>
          </w:p>
        </w:tc>
      </w:tr>
    </w:tbl>
    <w:p w14:paraId="71A6D280" w14:textId="77777777" w:rsidR="00AC6BBC" w:rsidRDefault="00AC6BBC"/>
    <w:sectPr w:rsidR="00AC6BBC" w:rsidSect="00954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2EFF" w:usb1="5200FDFF" w:usb2="0A04202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87"/>
    <w:rsid w:val="00044750"/>
    <w:rsid w:val="000877BB"/>
    <w:rsid w:val="000D48B3"/>
    <w:rsid w:val="001805E6"/>
    <w:rsid w:val="00191600"/>
    <w:rsid w:val="001A2D56"/>
    <w:rsid w:val="00210D85"/>
    <w:rsid w:val="00212D80"/>
    <w:rsid w:val="002C2C59"/>
    <w:rsid w:val="00366F40"/>
    <w:rsid w:val="0037391F"/>
    <w:rsid w:val="003C64F1"/>
    <w:rsid w:val="004135B3"/>
    <w:rsid w:val="00441357"/>
    <w:rsid w:val="004E66F6"/>
    <w:rsid w:val="00580B82"/>
    <w:rsid w:val="005F1406"/>
    <w:rsid w:val="00661B69"/>
    <w:rsid w:val="00721918"/>
    <w:rsid w:val="00756D6E"/>
    <w:rsid w:val="008A2165"/>
    <w:rsid w:val="008D646E"/>
    <w:rsid w:val="00921027"/>
    <w:rsid w:val="00954DE1"/>
    <w:rsid w:val="0099594E"/>
    <w:rsid w:val="009B0E8A"/>
    <w:rsid w:val="00A209E9"/>
    <w:rsid w:val="00AC6BBC"/>
    <w:rsid w:val="00B55725"/>
    <w:rsid w:val="00BC460C"/>
    <w:rsid w:val="00BD6642"/>
    <w:rsid w:val="00C03320"/>
    <w:rsid w:val="00C0623C"/>
    <w:rsid w:val="00C55584"/>
    <w:rsid w:val="00C634BD"/>
    <w:rsid w:val="00C90A5E"/>
    <w:rsid w:val="00CA0A51"/>
    <w:rsid w:val="00CC1D34"/>
    <w:rsid w:val="00CD402D"/>
    <w:rsid w:val="00D16589"/>
    <w:rsid w:val="00D341E1"/>
    <w:rsid w:val="00D53267"/>
    <w:rsid w:val="00D94E87"/>
    <w:rsid w:val="00DC50F7"/>
    <w:rsid w:val="00DD72F0"/>
    <w:rsid w:val="00E92BAC"/>
    <w:rsid w:val="00E95782"/>
    <w:rsid w:val="00EA7FE5"/>
    <w:rsid w:val="00ED500D"/>
    <w:rsid w:val="00F11D06"/>
    <w:rsid w:val="00F1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6D829"/>
  <w15:chartTrackingRefBased/>
  <w15:docId w15:val="{9EF347E3-D6D9-46D2-9F2E-F59390F4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E87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Tahoma"/>
      <w:kern w:val="3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460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D94E8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Default">
    <w:name w:val="Default"/>
    <w:rsid w:val="00D94E8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N w:val="0"/>
      <w:spacing w:line="240" w:lineRule="atLeast"/>
      <w:textAlignment w:val="baseline"/>
    </w:pPr>
    <w:rPr>
      <w:rFonts w:ascii="Helvetica" w:eastAsia="Arial" w:hAnsi="Helvetica"/>
      <w:kern w:val="3"/>
      <w:sz w:val="24"/>
      <w:lang w:val="en-US"/>
    </w:rPr>
  </w:style>
  <w:style w:type="character" w:customStyle="1" w:styleId="StandardZnak">
    <w:name w:val="Standard Znak"/>
    <w:link w:val="Standard"/>
    <w:rsid w:val="00D94E87"/>
    <w:rPr>
      <w:rFonts w:ascii="Times New Roman" w:eastAsia="Times New Roman" w:hAnsi="Times New Roman"/>
      <w:kern w:val="3"/>
      <w:sz w:val="24"/>
      <w:szCs w:val="24"/>
      <w:lang w:val="en-GB" w:eastAsia="pl-PL" w:bidi="ar-SA"/>
    </w:rPr>
  </w:style>
  <w:style w:type="character" w:customStyle="1" w:styleId="Nagwek1Znak">
    <w:name w:val="Nagłówek 1 Znak"/>
    <w:link w:val="Nagwek1"/>
    <w:uiPriority w:val="9"/>
    <w:rsid w:val="00BC460C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styleId="Odwoaniedokomentarza">
    <w:name w:val="annotation reference"/>
    <w:uiPriority w:val="99"/>
    <w:semiHidden/>
    <w:unhideWhenUsed/>
    <w:rsid w:val="00E92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2BAC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E92BAC"/>
    <w:rPr>
      <w:rFonts w:ascii="Times New Roman" w:eastAsia="DejaVu Sans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BA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92BAC"/>
    <w:rPr>
      <w:rFonts w:ascii="Times New Roman" w:eastAsia="DejaVu Sans" w:hAnsi="Times New Roman" w:cs="Tahoma"/>
      <w:b/>
      <w:bCs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BAC"/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92BAC"/>
    <w:rPr>
      <w:rFonts w:ascii="Tahoma" w:eastAsia="DejaVu Sans" w:hAnsi="Tahoma" w:cs="Tahoma"/>
      <w:kern w:val="3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3DEA9-3F93-4049-803A-E2EE487D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1177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Damian Czechowski</cp:lastModifiedBy>
  <cp:revision>2</cp:revision>
  <dcterms:created xsi:type="dcterms:W3CDTF">2021-10-20T06:20:00Z</dcterms:created>
  <dcterms:modified xsi:type="dcterms:W3CDTF">2021-10-20T06:20:00Z</dcterms:modified>
</cp:coreProperties>
</file>